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7327B" w14:textId="186DC791" w:rsidR="00946798" w:rsidRDefault="00B73B22" w:rsidP="003F2B22">
      <w:pPr>
        <w:autoSpaceDE w:val="0"/>
        <w:autoSpaceDN w:val="0"/>
        <w:adjustRightInd w:val="0"/>
        <w:spacing w:before="0" w:after="0"/>
        <w:jc w:val="center"/>
        <w:rPr>
          <w:b/>
          <w:sz w:val="26"/>
          <w:szCs w:val="26"/>
        </w:rPr>
      </w:pPr>
      <w:bookmarkStart w:id="0" w:name="_Hlk50620734"/>
      <w:bookmarkStart w:id="1" w:name="_Hlk47957822"/>
      <w:bookmarkStart w:id="2" w:name="_Hlk49850063"/>
      <w:r w:rsidRPr="00946798">
        <w:rPr>
          <w:rFonts w:cs="Calibri,Italic"/>
          <w:b/>
          <w:bCs/>
          <w:i/>
          <w:iCs/>
          <w:noProof/>
          <w:color w:val="000000"/>
          <w:sz w:val="32"/>
          <w:szCs w:val="32"/>
        </w:rPr>
        <w:drawing>
          <wp:anchor distT="0" distB="0" distL="114300" distR="114300" simplePos="0" relativeHeight="251665408" behindDoc="0" locked="0" layoutInCell="1" allowOverlap="1" wp14:anchorId="284DC856" wp14:editId="76BC7A5A">
            <wp:simplePos x="0" y="0"/>
            <wp:positionH relativeFrom="column">
              <wp:posOffset>635</wp:posOffset>
            </wp:positionH>
            <wp:positionV relativeFrom="paragraph">
              <wp:posOffset>635</wp:posOffset>
            </wp:positionV>
            <wp:extent cx="1801368" cy="929640"/>
            <wp:effectExtent l="0" t="0" r="8890" b="3810"/>
            <wp:wrapSquare wrapText="bothSides"/>
            <wp:docPr id="9" name="Image 9"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CDG 61 Q.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1368" cy="929640"/>
                    </a:xfrm>
                    <a:prstGeom prst="rect">
                      <a:avLst/>
                    </a:prstGeom>
                  </pic:spPr>
                </pic:pic>
              </a:graphicData>
            </a:graphic>
          </wp:anchor>
        </w:drawing>
      </w:r>
      <w:bookmarkEnd w:id="0"/>
      <w:r w:rsidR="003F2B22">
        <w:rPr>
          <w:b/>
          <w:sz w:val="26"/>
          <w:szCs w:val="26"/>
        </w:rPr>
        <w:t xml:space="preserve">SAISINE du COMITE </w:t>
      </w:r>
      <w:r w:rsidR="00A31F92">
        <w:rPr>
          <w:b/>
          <w:sz w:val="26"/>
          <w:szCs w:val="26"/>
        </w:rPr>
        <w:t>SOCIAL TERRITORIAL</w:t>
      </w:r>
      <w:r w:rsidR="003F2B22">
        <w:rPr>
          <w:b/>
          <w:sz w:val="26"/>
          <w:szCs w:val="26"/>
        </w:rPr>
        <w:t xml:space="preserve"> </w:t>
      </w:r>
    </w:p>
    <w:p w14:paraId="5AF66752" w14:textId="77777777" w:rsidR="003F2B22" w:rsidRDefault="003F2B22" w:rsidP="003F2B22">
      <w:pPr>
        <w:autoSpaceDE w:val="0"/>
        <w:autoSpaceDN w:val="0"/>
        <w:adjustRightInd w:val="0"/>
        <w:spacing w:before="0" w:after="0"/>
        <w:jc w:val="center"/>
        <w:rPr>
          <w:b/>
          <w:sz w:val="26"/>
          <w:szCs w:val="26"/>
        </w:rPr>
      </w:pPr>
    </w:p>
    <w:p w14:paraId="4A215871" w14:textId="1B425653" w:rsidR="003F2B22" w:rsidRPr="00946798" w:rsidRDefault="003F2B22" w:rsidP="003F2B22">
      <w:pPr>
        <w:autoSpaceDE w:val="0"/>
        <w:autoSpaceDN w:val="0"/>
        <w:adjustRightInd w:val="0"/>
        <w:spacing w:before="0" w:after="0"/>
        <w:jc w:val="center"/>
        <w:rPr>
          <w:b/>
          <w:bCs/>
          <w:sz w:val="32"/>
          <w:szCs w:val="32"/>
        </w:rPr>
      </w:pPr>
      <w:r>
        <w:rPr>
          <w:b/>
          <w:sz w:val="26"/>
          <w:szCs w:val="26"/>
        </w:rPr>
        <w:t>LIGNES DIRECTRICES DE GESTION (LDG)</w:t>
      </w:r>
    </w:p>
    <w:p w14:paraId="35BFE8DE" w14:textId="77777777" w:rsidR="0060317E" w:rsidRDefault="0060317E" w:rsidP="003F2B22">
      <w:pPr>
        <w:pStyle w:val="Titre1"/>
        <w:spacing w:before="0"/>
        <w:jc w:val="center"/>
        <w:rPr>
          <w:sz w:val="24"/>
        </w:rPr>
      </w:pPr>
    </w:p>
    <w:p w14:paraId="62D4AD4C" w14:textId="77777777" w:rsidR="00946798" w:rsidRDefault="00946798" w:rsidP="00946798">
      <w:pPr>
        <w:pStyle w:val="Textebrut"/>
        <w:rPr>
          <w:iCs/>
          <w:sz w:val="20"/>
          <w:szCs w:val="20"/>
        </w:rPr>
      </w:pPr>
    </w:p>
    <w:p w14:paraId="14092AFB" w14:textId="77777777" w:rsidR="00946798" w:rsidRDefault="00946798" w:rsidP="00946798">
      <w:pPr>
        <w:pStyle w:val="Textebrut"/>
        <w:rPr>
          <w:iCs/>
          <w:sz w:val="20"/>
          <w:szCs w:val="20"/>
        </w:rPr>
      </w:pPr>
    </w:p>
    <w:bookmarkEnd w:id="1"/>
    <w:p w14:paraId="62A7B273" w14:textId="113AAEB2" w:rsidR="00950F12" w:rsidRPr="00950F12" w:rsidRDefault="00950F12" w:rsidP="00950F12">
      <w:pPr>
        <w:autoSpaceDE w:val="0"/>
        <w:autoSpaceDN w:val="0"/>
        <w:adjustRightInd w:val="0"/>
        <w:spacing w:before="0" w:after="0"/>
        <w:rPr>
          <w:rFonts w:cs="Calibri,Italic"/>
          <w:b/>
          <w:bCs/>
          <w:color w:val="000000"/>
          <w:szCs w:val="20"/>
        </w:rPr>
      </w:pPr>
      <w:r w:rsidRPr="00950F12">
        <w:rPr>
          <w:rFonts w:cs="Calibri,Italic"/>
          <w:b/>
          <w:bCs/>
          <w:color w:val="000000"/>
          <w:szCs w:val="20"/>
        </w:rPr>
        <w:t>Nom de la collectivité : _________________________________________________________</w:t>
      </w:r>
    </w:p>
    <w:p w14:paraId="5675C071" w14:textId="111CB730" w:rsidR="00950F12" w:rsidRPr="00950F12" w:rsidRDefault="00950F12" w:rsidP="00950F12">
      <w:pPr>
        <w:autoSpaceDE w:val="0"/>
        <w:autoSpaceDN w:val="0"/>
        <w:adjustRightInd w:val="0"/>
        <w:spacing w:before="0" w:after="0"/>
        <w:rPr>
          <w:rFonts w:cs="Calibri,Italic"/>
          <w:b/>
          <w:bCs/>
          <w:color w:val="000000"/>
          <w:szCs w:val="20"/>
        </w:rPr>
      </w:pPr>
      <w:r w:rsidRPr="00950F12">
        <w:rPr>
          <w:rFonts w:cs="Calibri,Italic"/>
          <w:b/>
          <w:bCs/>
          <w:color w:val="000000"/>
          <w:szCs w:val="20"/>
        </w:rPr>
        <w:t>Nom du référent de la collectivité :</w:t>
      </w:r>
      <w:r w:rsidR="00A75973">
        <w:rPr>
          <w:rFonts w:cs="Calibri,Italic"/>
          <w:b/>
          <w:bCs/>
          <w:color w:val="000000"/>
          <w:szCs w:val="20"/>
        </w:rPr>
        <w:t xml:space="preserve"> </w:t>
      </w:r>
      <w:r w:rsidRPr="00950F12">
        <w:rPr>
          <w:rFonts w:cs="Calibri,Italic"/>
          <w:b/>
          <w:bCs/>
          <w:color w:val="000000"/>
          <w:szCs w:val="20"/>
        </w:rPr>
        <w:t>________________________________________________</w:t>
      </w:r>
    </w:p>
    <w:p w14:paraId="7E6480A5" w14:textId="77777777" w:rsidR="00950F12" w:rsidRPr="00950F12" w:rsidRDefault="00950F12" w:rsidP="00950F12">
      <w:pPr>
        <w:autoSpaceDE w:val="0"/>
        <w:autoSpaceDN w:val="0"/>
        <w:adjustRightInd w:val="0"/>
        <w:spacing w:before="0" w:after="0"/>
        <w:rPr>
          <w:rFonts w:cs="Calibri,Italic"/>
          <w:b/>
          <w:bCs/>
          <w:color w:val="000000"/>
          <w:szCs w:val="20"/>
        </w:rPr>
      </w:pPr>
      <w:r w:rsidRPr="00950F12">
        <w:rPr>
          <w:rFonts w:cs="Calibri,Italic"/>
          <w:b/>
          <w:bCs/>
          <w:color w:val="000000"/>
          <w:szCs w:val="20"/>
        </w:rPr>
        <w:t>Contact téléphonique : _________________________________________________________</w:t>
      </w:r>
    </w:p>
    <w:p w14:paraId="70A832B9" w14:textId="77777777" w:rsidR="00950F12" w:rsidRPr="00950F12" w:rsidRDefault="00950F12" w:rsidP="00950F12">
      <w:pPr>
        <w:autoSpaceDE w:val="0"/>
        <w:autoSpaceDN w:val="0"/>
        <w:adjustRightInd w:val="0"/>
        <w:spacing w:before="0" w:after="0"/>
        <w:rPr>
          <w:rFonts w:cs="Calibri,Italic"/>
          <w:b/>
          <w:bCs/>
          <w:color w:val="000000"/>
          <w:szCs w:val="20"/>
        </w:rPr>
      </w:pPr>
      <w:r w:rsidRPr="00950F12">
        <w:rPr>
          <w:rFonts w:cs="Calibri,Italic"/>
          <w:b/>
          <w:bCs/>
          <w:color w:val="000000"/>
          <w:szCs w:val="20"/>
        </w:rPr>
        <w:t>Contact mail : ________________________________________________________________</w:t>
      </w:r>
    </w:p>
    <w:bookmarkEnd w:id="2"/>
    <w:p w14:paraId="592FB8FE" w14:textId="77777777" w:rsidR="00723780" w:rsidRDefault="00723780" w:rsidP="00723780">
      <w:pPr>
        <w:spacing w:before="0" w:after="0"/>
        <w:jc w:val="left"/>
        <w:rPr>
          <w:rFonts w:eastAsiaTheme="minorHAnsi" w:cs="Consolas"/>
          <w:iCs/>
          <w:szCs w:val="20"/>
        </w:rPr>
      </w:pPr>
    </w:p>
    <w:p w14:paraId="16D8DDB0" w14:textId="4417232A" w:rsidR="00723780" w:rsidRPr="002878AC" w:rsidRDefault="00723780" w:rsidP="00723780">
      <w:pPr>
        <w:autoSpaceDE w:val="0"/>
        <w:autoSpaceDN w:val="0"/>
        <w:adjustRightInd w:val="0"/>
        <w:spacing w:before="0" w:after="0"/>
        <w:jc w:val="left"/>
        <w:rPr>
          <w:rFonts w:cs="Tahoma"/>
          <w:color w:val="000000"/>
          <w:szCs w:val="20"/>
        </w:rPr>
      </w:pPr>
      <w:r w:rsidRPr="002878AC">
        <w:rPr>
          <w:rFonts w:cs="Tahoma"/>
          <w:color w:val="000000"/>
          <w:szCs w:val="20"/>
        </w:rPr>
        <w:t xml:space="preserve">Les LDG sont prévues pour une durée de </w:t>
      </w:r>
      <w:r w:rsidRPr="002878AC">
        <w:rPr>
          <w:rFonts w:cs="Tahoma"/>
          <w:b/>
          <w:bCs/>
          <w:color w:val="000000"/>
          <w:szCs w:val="20"/>
        </w:rPr>
        <w:t>: ……………</w:t>
      </w:r>
      <w:r>
        <w:rPr>
          <w:rFonts w:cs="Tahoma"/>
          <w:b/>
          <w:bCs/>
          <w:color w:val="000000"/>
          <w:szCs w:val="20"/>
        </w:rPr>
        <w:t xml:space="preserve"> </w:t>
      </w:r>
      <w:r w:rsidRPr="002878AC">
        <w:rPr>
          <w:rFonts w:cs="Tahoma"/>
          <w:color w:val="000000"/>
          <w:szCs w:val="20"/>
        </w:rPr>
        <w:t>(</w:t>
      </w:r>
      <w:r w:rsidR="00D24FBD">
        <w:rPr>
          <w:rFonts w:cs="Tahoma"/>
          <w:color w:val="000000"/>
          <w:szCs w:val="20"/>
        </w:rPr>
        <w:t xml:space="preserve">de 2 ans à </w:t>
      </w:r>
      <w:r w:rsidRPr="002878AC">
        <w:rPr>
          <w:rFonts w:cs="Tahoma"/>
          <w:color w:val="000000"/>
          <w:szCs w:val="20"/>
        </w:rPr>
        <w:t>6 ans maximum)</w:t>
      </w:r>
    </w:p>
    <w:p w14:paraId="372F9669" w14:textId="37A9F8C9" w:rsidR="00723780" w:rsidRPr="002878AC" w:rsidRDefault="00723780" w:rsidP="00723780">
      <w:pPr>
        <w:autoSpaceDE w:val="0"/>
        <w:autoSpaceDN w:val="0"/>
        <w:adjustRightInd w:val="0"/>
        <w:spacing w:before="0" w:after="0"/>
        <w:jc w:val="left"/>
        <w:rPr>
          <w:rFonts w:cs="Tahoma"/>
          <w:b/>
          <w:bCs/>
          <w:color w:val="000000"/>
          <w:szCs w:val="20"/>
        </w:rPr>
      </w:pPr>
      <w:r w:rsidRPr="002878AC">
        <w:rPr>
          <w:rFonts w:cs="Tahoma"/>
          <w:color w:val="000000"/>
          <w:szCs w:val="20"/>
        </w:rPr>
        <w:t xml:space="preserve">(Le cas échéant) Elles seront révisées </w:t>
      </w:r>
      <w:r w:rsidRPr="002878AC">
        <w:rPr>
          <w:rFonts w:cs="Tahoma"/>
          <w:b/>
          <w:bCs/>
          <w:color w:val="000000"/>
          <w:szCs w:val="20"/>
        </w:rPr>
        <w:t xml:space="preserve">……………. </w:t>
      </w:r>
    </w:p>
    <w:p w14:paraId="4047ECE9" w14:textId="77777777" w:rsidR="00B64FF5" w:rsidRPr="00950F12" w:rsidRDefault="00B64FF5" w:rsidP="00950F12">
      <w:pPr>
        <w:pBdr>
          <w:bottom w:val="single" w:sz="4" w:space="1" w:color="auto"/>
        </w:pBdr>
        <w:autoSpaceDE w:val="0"/>
        <w:autoSpaceDN w:val="0"/>
        <w:adjustRightInd w:val="0"/>
        <w:spacing w:before="0" w:after="0"/>
        <w:rPr>
          <w:rFonts w:cs="Calibri,Italic"/>
          <w:i/>
          <w:iCs/>
          <w:color w:val="000000"/>
          <w:szCs w:val="20"/>
        </w:rPr>
      </w:pPr>
    </w:p>
    <w:tbl>
      <w:tblPr>
        <w:tblStyle w:val="Grilledutableau"/>
        <w:tblW w:w="0" w:type="auto"/>
        <w:tblLook w:val="04A0" w:firstRow="1" w:lastRow="0" w:firstColumn="1" w:lastColumn="0" w:noHBand="0" w:noVBand="1"/>
      </w:tblPr>
      <w:tblGrid>
        <w:gridCol w:w="1977"/>
        <w:gridCol w:w="8650"/>
      </w:tblGrid>
      <w:tr w:rsidR="00BB59AE" w:rsidRPr="00950F12" w14:paraId="4C77A846" w14:textId="77777777" w:rsidTr="00F95EBA">
        <w:trPr>
          <w:trHeight w:val="745"/>
        </w:trPr>
        <w:tc>
          <w:tcPr>
            <w:tcW w:w="1977" w:type="dxa"/>
            <w:shd w:val="clear" w:color="auto" w:fill="C2D69B" w:themeFill="accent3" w:themeFillTint="99"/>
            <w:vAlign w:val="center"/>
          </w:tcPr>
          <w:p w14:paraId="7646AA35" w14:textId="77777777" w:rsidR="00BB59AE" w:rsidRPr="003C5697" w:rsidRDefault="00BB59AE" w:rsidP="00950F12">
            <w:pPr>
              <w:autoSpaceDE w:val="0"/>
              <w:autoSpaceDN w:val="0"/>
              <w:adjustRightInd w:val="0"/>
              <w:spacing w:before="0" w:after="0"/>
              <w:jc w:val="left"/>
              <w:rPr>
                <w:rFonts w:cs="Calibri,Italic"/>
                <w:b/>
                <w:bCs/>
                <w:smallCaps/>
                <w:color w:val="000000"/>
                <w:szCs w:val="20"/>
              </w:rPr>
            </w:pPr>
            <w:bookmarkStart w:id="3" w:name="_Hlk50538447"/>
          </w:p>
        </w:tc>
        <w:tc>
          <w:tcPr>
            <w:tcW w:w="8650" w:type="dxa"/>
            <w:shd w:val="clear" w:color="auto" w:fill="C2D69B" w:themeFill="accent3" w:themeFillTint="99"/>
            <w:vAlign w:val="center"/>
          </w:tcPr>
          <w:p w14:paraId="2A310F59" w14:textId="4C52C203" w:rsidR="00BB59AE" w:rsidRDefault="00BB59AE" w:rsidP="00950F12">
            <w:pPr>
              <w:autoSpaceDE w:val="0"/>
              <w:autoSpaceDN w:val="0"/>
              <w:adjustRightInd w:val="0"/>
              <w:spacing w:before="0" w:after="0"/>
              <w:jc w:val="center"/>
              <w:rPr>
                <w:rFonts w:cs="Calibri,Italic"/>
                <w:b/>
                <w:bCs/>
                <w:color w:val="000000"/>
                <w:szCs w:val="20"/>
              </w:rPr>
            </w:pPr>
            <w:r>
              <w:rPr>
                <w:rFonts w:cs="Calibri,Italic"/>
                <w:b/>
                <w:bCs/>
                <w:color w:val="000000"/>
                <w:szCs w:val="20"/>
              </w:rPr>
              <w:t>ETAT DES LIEUX</w:t>
            </w:r>
            <w:r w:rsidR="00B73473">
              <w:rPr>
                <w:rFonts w:cs="Calibri,Italic"/>
                <w:b/>
                <w:bCs/>
                <w:color w:val="000000"/>
                <w:szCs w:val="20"/>
              </w:rPr>
              <w:t xml:space="preserve"> </w:t>
            </w:r>
          </w:p>
          <w:p w14:paraId="4FCB6DB6" w14:textId="77777777" w:rsidR="00B73473" w:rsidRDefault="00B73473" w:rsidP="00950F12">
            <w:pPr>
              <w:autoSpaceDE w:val="0"/>
              <w:autoSpaceDN w:val="0"/>
              <w:adjustRightInd w:val="0"/>
              <w:spacing w:before="0" w:after="0"/>
              <w:jc w:val="center"/>
              <w:rPr>
                <w:rFonts w:cs="Calibri,Italic"/>
                <w:b/>
                <w:bCs/>
                <w:color w:val="000000"/>
                <w:szCs w:val="20"/>
              </w:rPr>
            </w:pPr>
            <w:r>
              <w:rPr>
                <w:rFonts w:cs="Calibri,Italic"/>
                <w:b/>
                <w:bCs/>
                <w:color w:val="000000"/>
                <w:szCs w:val="20"/>
              </w:rPr>
              <w:t>A remplir en fonction des données disponibles dans la collectivité</w:t>
            </w:r>
          </w:p>
          <w:p w14:paraId="0FFCAF7D" w14:textId="2E856DA0" w:rsidR="002562DC" w:rsidRPr="00950F12" w:rsidRDefault="002562DC" w:rsidP="002562DC">
            <w:pPr>
              <w:autoSpaceDE w:val="0"/>
              <w:autoSpaceDN w:val="0"/>
              <w:adjustRightInd w:val="0"/>
              <w:spacing w:before="0" w:after="0"/>
              <w:jc w:val="center"/>
              <w:rPr>
                <w:rFonts w:cs="Calibri,Italic"/>
                <w:b/>
                <w:bCs/>
                <w:color w:val="000000"/>
                <w:szCs w:val="20"/>
              </w:rPr>
            </w:pPr>
          </w:p>
        </w:tc>
      </w:tr>
      <w:tr w:rsidR="00BB59AE" w:rsidRPr="00950F12" w14:paraId="7AED7F84" w14:textId="77777777" w:rsidTr="00F95EBA">
        <w:tc>
          <w:tcPr>
            <w:tcW w:w="1977" w:type="dxa"/>
            <w:shd w:val="clear" w:color="auto" w:fill="F2F2F2" w:themeFill="background1" w:themeFillShade="F2"/>
            <w:vAlign w:val="center"/>
          </w:tcPr>
          <w:p w14:paraId="4BC2A64B" w14:textId="141F167D" w:rsidR="00BB59AE" w:rsidRPr="003C5697" w:rsidRDefault="00F95EBA" w:rsidP="00950F12">
            <w:pPr>
              <w:autoSpaceDE w:val="0"/>
              <w:autoSpaceDN w:val="0"/>
              <w:adjustRightInd w:val="0"/>
              <w:spacing w:before="0" w:after="0"/>
              <w:jc w:val="left"/>
              <w:rPr>
                <w:rFonts w:cs="Calibri,Italic"/>
                <w:b/>
                <w:bCs/>
                <w:smallCaps/>
                <w:color w:val="000000"/>
                <w:szCs w:val="20"/>
              </w:rPr>
            </w:pPr>
            <w:r>
              <w:rPr>
                <w:rFonts w:cs="Calibri,Italic"/>
                <w:b/>
                <w:bCs/>
                <w:smallCaps/>
                <w:color w:val="000000"/>
                <w:szCs w:val="20"/>
              </w:rPr>
              <w:t>documents existants dans la collectivite</w:t>
            </w:r>
          </w:p>
          <w:p w14:paraId="6FB68A0D" w14:textId="7C4848CE" w:rsidR="00BB59AE" w:rsidRPr="003C5697" w:rsidRDefault="00BB59AE" w:rsidP="00950F12">
            <w:pPr>
              <w:autoSpaceDE w:val="0"/>
              <w:autoSpaceDN w:val="0"/>
              <w:adjustRightInd w:val="0"/>
              <w:spacing w:before="0" w:after="0"/>
              <w:jc w:val="left"/>
              <w:rPr>
                <w:rFonts w:cs="Calibri,Italic"/>
                <w:b/>
                <w:bCs/>
                <w:smallCaps/>
                <w:color w:val="000000"/>
                <w:szCs w:val="20"/>
              </w:rPr>
            </w:pPr>
          </w:p>
        </w:tc>
        <w:tc>
          <w:tcPr>
            <w:tcW w:w="8650" w:type="dxa"/>
          </w:tcPr>
          <w:p w14:paraId="37709514" w14:textId="6F522746" w:rsidR="002562DC" w:rsidRDefault="002562DC" w:rsidP="00562658">
            <w:pPr>
              <w:autoSpaceDE w:val="0"/>
              <w:autoSpaceDN w:val="0"/>
              <w:adjustRightInd w:val="0"/>
              <w:spacing w:before="0" w:after="0"/>
              <w:rPr>
                <w:rFonts w:cs="Calibri,Italic"/>
                <w:color w:val="000000"/>
                <w:szCs w:val="20"/>
              </w:rPr>
            </w:pPr>
            <w:r w:rsidRPr="002562DC">
              <w:rPr>
                <w:rFonts w:cs="Calibri,Italic"/>
                <w:color w:val="FF0000"/>
                <w:szCs w:val="20"/>
              </w:rPr>
              <w:t>(cocher ce qui existe dans la collectivité)</w:t>
            </w:r>
          </w:p>
          <w:p w14:paraId="16124D31" w14:textId="22D744A1" w:rsidR="00BB59AE" w:rsidRPr="00B73473" w:rsidRDefault="00BB59AE" w:rsidP="00E85F37">
            <w:pPr>
              <w:pStyle w:val="Paragraphedeliste"/>
              <w:numPr>
                <w:ilvl w:val="0"/>
                <w:numId w:val="13"/>
              </w:numPr>
              <w:autoSpaceDE w:val="0"/>
              <w:autoSpaceDN w:val="0"/>
              <w:adjustRightInd w:val="0"/>
              <w:spacing w:before="0" w:after="0"/>
              <w:rPr>
                <w:rFonts w:cs="Calibri,Italic"/>
                <w:color w:val="000000"/>
                <w:szCs w:val="20"/>
              </w:rPr>
            </w:pPr>
            <w:r w:rsidRPr="00B73473">
              <w:rPr>
                <w:rFonts w:cs="Calibri,Italic"/>
                <w:color w:val="000000"/>
                <w:szCs w:val="20"/>
              </w:rPr>
              <w:t>Organigramme </w:t>
            </w:r>
          </w:p>
          <w:p w14:paraId="572811FD" w14:textId="0C7E4D9C" w:rsidR="00BB59AE" w:rsidRPr="008F31CF" w:rsidRDefault="00BB59AE" w:rsidP="00E85F37">
            <w:pPr>
              <w:pStyle w:val="Paragraphedeliste"/>
              <w:numPr>
                <w:ilvl w:val="0"/>
                <w:numId w:val="6"/>
              </w:numPr>
              <w:autoSpaceDE w:val="0"/>
              <w:autoSpaceDN w:val="0"/>
              <w:adjustRightInd w:val="0"/>
              <w:spacing w:before="0" w:after="0"/>
              <w:rPr>
                <w:rFonts w:cs="Calibri,Italic"/>
                <w:color w:val="000000"/>
                <w:szCs w:val="20"/>
              </w:rPr>
            </w:pPr>
            <w:r w:rsidRPr="008F31CF">
              <w:rPr>
                <w:rFonts w:cs="Calibri,Italic"/>
                <w:color w:val="000000"/>
                <w:szCs w:val="20"/>
              </w:rPr>
              <w:t>Fiches de postes </w:t>
            </w:r>
          </w:p>
          <w:p w14:paraId="37B7059D" w14:textId="40FB04D1" w:rsidR="00BB59AE" w:rsidRPr="008F31CF" w:rsidRDefault="00BB59AE" w:rsidP="00E85F37">
            <w:pPr>
              <w:pStyle w:val="Paragraphedeliste"/>
              <w:numPr>
                <w:ilvl w:val="0"/>
                <w:numId w:val="6"/>
              </w:numPr>
              <w:autoSpaceDE w:val="0"/>
              <w:autoSpaceDN w:val="0"/>
              <w:adjustRightInd w:val="0"/>
              <w:spacing w:before="0" w:after="0"/>
              <w:rPr>
                <w:rFonts w:cs="Calibri,Italic"/>
                <w:color w:val="000000"/>
                <w:szCs w:val="20"/>
              </w:rPr>
            </w:pPr>
            <w:r w:rsidRPr="008F31CF">
              <w:rPr>
                <w:rFonts w:cs="Calibri,Italic"/>
                <w:color w:val="000000"/>
                <w:szCs w:val="20"/>
              </w:rPr>
              <w:t xml:space="preserve">Entretien professionnel </w:t>
            </w:r>
          </w:p>
          <w:p w14:paraId="1303E392" w14:textId="0E6AF598" w:rsidR="00BB59AE" w:rsidRPr="008F31CF" w:rsidRDefault="00BB59AE" w:rsidP="00E85F37">
            <w:pPr>
              <w:pStyle w:val="Paragraphedeliste"/>
              <w:numPr>
                <w:ilvl w:val="0"/>
                <w:numId w:val="6"/>
              </w:numPr>
              <w:autoSpaceDE w:val="0"/>
              <w:autoSpaceDN w:val="0"/>
              <w:adjustRightInd w:val="0"/>
              <w:spacing w:before="0" w:after="0"/>
              <w:rPr>
                <w:rFonts w:cs="Calibri,Italic"/>
                <w:color w:val="000000"/>
                <w:szCs w:val="20"/>
              </w:rPr>
            </w:pPr>
            <w:r w:rsidRPr="008F31CF">
              <w:rPr>
                <w:rFonts w:cs="Calibri,Italic"/>
                <w:color w:val="000000"/>
                <w:szCs w:val="20"/>
              </w:rPr>
              <w:t>Bilan social (RSU) :</w:t>
            </w:r>
          </w:p>
          <w:p w14:paraId="035F1E19" w14:textId="77777777" w:rsidR="00BB59AE" w:rsidRPr="00B73473" w:rsidRDefault="00BB59AE" w:rsidP="00950F12">
            <w:pPr>
              <w:autoSpaceDE w:val="0"/>
              <w:autoSpaceDN w:val="0"/>
              <w:adjustRightInd w:val="0"/>
              <w:spacing w:before="0" w:after="0"/>
              <w:rPr>
                <w:rFonts w:cs="Calibri,Italic"/>
                <w:color w:val="000000"/>
                <w:szCs w:val="20"/>
              </w:rPr>
            </w:pPr>
          </w:p>
        </w:tc>
      </w:tr>
      <w:tr w:rsidR="00F95EBA" w:rsidRPr="00950F12" w14:paraId="555EE5BF" w14:textId="77777777" w:rsidTr="002562DC">
        <w:trPr>
          <w:trHeight w:val="2889"/>
        </w:trPr>
        <w:tc>
          <w:tcPr>
            <w:tcW w:w="1977" w:type="dxa"/>
            <w:shd w:val="clear" w:color="auto" w:fill="F2F2F2" w:themeFill="background1" w:themeFillShade="F2"/>
            <w:vAlign w:val="center"/>
          </w:tcPr>
          <w:p w14:paraId="2CBE5E35" w14:textId="4E23A49F" w:rsidR="00F95EBA" w:rsidRPr="003C5697" w:rsidRDefault="00F95EBA" w:rsidP="00950F12">
            <w:pPr>
              <w:autoSpaceDE w:val="0"/>
              <w:autoSpaceDN w:val="0"/>
              <w:adjustRightInd w:val="0"/>
              <w:spacing w:before="0" w:after="0"/>
              <w:jc w:val="left"/>
              <w:rPr>
                <w:rFonts w:cs="Calibri,Italic"/>
                <w:b/>
                <w:bCs/>
                <w:smallCaps/>
                <w:color w:val="000000"/>
                <w:szCs w:val="20"/>
              </w:rPr>
            </w:pPr>
            <w:r>
              <w:rPr>
                <w:rFonts w:cs="Calibri,Italic"/>
                <w:b/>
                <w:bCs/>
                <w:smallCaps/>
                <w:color w:val="000000"/>
                <w:szCs w:val="20"/>
              </w:rPr>
              <w:t>politique de gestion du temps de travail</w:t>
            </w:r>
          </w:p>
        </w:tc>
        <w:tc>
          <w:tcPr>
            <w:tcW w:w="8650" w:type="dxa"/>
          </w:tcPr>
          <w:p w14:paraId="495199AE" w14:textId="44754C93" w:rsidR="00F95EBA" w:rsidRPr="002562DC" w:rsidRDefault="00F95EBA" w:rsidP="00F95EBA">
            <w:pPr>
              <w:autoSpaceDE w:val="0"/>
              <w:autoSpaceDN w:val="0"/>
              <w:adjustRightInd w:val="0"/>
              <w:spacing w:before="0" w:after="0"/>
              <w:rPr>
                <w:rFonts w:cs="Calibri,Italic"/>
                <w:color w:val="FF0000"/>
                <w:szCs w:val="20"/>
              </w:rPr>
            </w:pPr>
            <w:r w:rsidRPr="002562DC">
              <w:rPr>
                <w:rFonts w:cs="Calibri,Italic"/>
                <w:color w:val="FF0000"/>
                <w:szCs w:val="20"/>
              </w:rPr>
              <w:t>(cocher ce qui existe dans la collectivité)</w:t>
            </w:r>
          </w:p>
          <w:p w14:paraId="5A819767" w14:textId="77777777" w:rsidR="00F95EBA" w:rsidRPr="00950F12" w:rsidRDefault="00F95EBA" w:rsidP="00E85F37">
            <w:pPr>
              <w:numPr>
                <w:ilvl w:val="0"/>
                <w:numId w:val="14"/>
              </w:numPr>
              <w:tabs>
                <w:tab w:val="left" w:pos="284"/>
              </w:tabs>
              <w:autoSpaceDE w:val="0"/>
              <w:autoSpaceDN w:val="0"/>
              <w:adjustRightInd w:val="0"/>
              <w:spacing w:before="0" w:after="0"/>
              <w:rPr>
                <w:rFonts w:cs="Calibri,Italic"/>
                <w:color w:val="000000"/>
                <w:szCs w:val="20"/>
              </w:rPr>
            </w:pPr>
            <w:r w:rsidRPr="00950F12">
              <w:rPr>
                <w:rFonts w:cs="Calibri,Italic"/>
                <w:color w:val="000000"/>
                <w:szCs w:val="20"/>
              </w:rPr>
              <w:t>Délibération HS/HC dans la collectivité</w:t>
            </w:r>
          </w:p>
          <w:p w14:paraId="389A398A" w14:textId="77777777" w:rsidR="00F95EBA" w:rsidRPr="00950F12" w:rsidRDefault="00F95EBA" w:rsidP="00E85F37">
            <w:pPr>
              <w:numPr>
                <w:ilvl w:val="0"/>
                <w:numId w:val="14"/>
              </w:numPr>
              <w:tabs>
                <w:tab w:val="left" w:pos="284"/>
              </w:tabs>
              <w:autoSpaceDE w:val="0"/>
              <w:autoSpaceDN w:val="0"/>
              <w:adjustRightInd w:val="0"/>
              <w:spacing w:before="0" w:after="0"/>
              <w:rPr>
                <w:rFonts w:cs="Calibri,Italic"/>
                <w:color w:val="000000"/>
                <w:szCs w:val="20"/>
              </w:rPr>
            </w:pPr>
            <w:r w:rsidRPr="00950F12">
              <w:rPr>
                <w:rFonts w:cs="Calibri,Italic"/>
                <w:color w:val="000000"/>
                <w:szCs w:val="20"/>
              </w:rPr>
              <w:t>Délibération astreintes dans la collectivité</w:t>
            </w:r>
          </w:p>
          <w:p w14:paraId="0F9E24EC" w14:textId="77777777" w:rsidR="00F95EBA" w:rsidRPr="00950F12" w:rsidRDefault="00F95EBA" w:rsidP="00E85F37">
            <w:pPr>
              <w:numPr>
                <w:ilvl w:val="0"/>
                <w:numId w:val="14"/>
              </w:numPr>
              <w:tabs>
                <w:tab w:val="left" w:pos="284"/>
              </w:tabs>
              <w:autoSpaceDE w:val="0"/>
              <w:autoSpaceDN w:val="0"/>
              <w:adjustRightInd w:val="0"/>
              <w:spacing w:before="0" w:after="0"/>
              <w:rPr>
                <w:rFonts w:cs="Calibri,Italic"/>
                <w:color w:val="000000"/>
                <w:szCs w:val="20"/>
              </w:rPr>
            </w:pPr>
            <w:r w:rsidRPr="00950F12">
              <w:rPr>
                <w:rFonts w:cs="Calibri,Italic"/>
                <w:color w:val="000000"/>
                <w:szCs w:val="20"/>
              </w:rPr>
              <w:t>Annualisation sur certains postes (lesquels)</w:t>
            </w:r>
          </w:p>
          <w:p w14:paraId="40FB37A5" w14:textId="65005F49" w:rsidR="00F95EBA" w:rsidRDefault="00F95EBA" w:rsidP="00E85F37">
            <w:pPr>
              <w:numPr>
                <w:ilvl w:val="0"/>
                <w:numId w:val="14"/>
              </w:numPr>
              <w:tabs>
                <w:tab w:val="left" w:pos="284"/>
              </w:tabs>
              <w:autoSpaceDE w:val="0"/>
              <w:autoSpaceDN w:val="0"/>
              <w:adjustRightInd w:val="0"/>
              <w:spacing w:before="0" w:after="0"/>
              <w:rPr>
                <w:rFonts w:cs="Calibri,Italic"/>
                <w:color w:val="000000"/>
                <w:szCs w:val="20"/>
              </w:rPr>
            </w:pPr>
            <w:r w:rsidRPr="00950F12">
              <w:rPr>
                <w:rFonts w:cs="Calibri,Italic"/>
                <w:color w:val="000000"/>
                <w:szCs w:val="20"/>
              </w:rPr>
              <w:t>Cycles de travail pour certains postes (lesquels)</w:t>
            </w:r>
          </w:p>
          <w:p w14:paraId="5A545B4B" w14:textId="2698D613" w:rsidR="00F444C8" w:rsidRDefault="00F444C8" w:rsidP="00E85F37">
            <w:pPr>
              <w:numPr>
                <w:ilvl w:val="0"/>
                <w:numId w:val="14"/>
              </w:numPr>
              <w:tabs>
                <w:tab w:val="left" w:pos="284"/>
              </w:tabs>
              <w:autoSpaceDE w:val="0"/>
              <w:autoSpaceDN w:val="0"/>
              <w:adjustRightInd w:val="0"/>
              <w:spacing w:before="0" w:after="0"/>
              <w:rPr>
                <w:rFonts w:cs="Calibri,Italic"/>
                <w:color w:val="000000"/>
                <w:szCs w:val="20"/>
              </w:rPr>
            </w:pPr>
            <w:r>
              <w:rPr>
                <w:rFonts w:cs="Calibri,Italic"/>
                <w:color w:val="000000"/>
                <w:szCs w:val="20"/>
              </w:rPr>
              <w:t>Délibération temps partiel,</w:t>
            </w:r>
          </w:p>
          <w:p w14:paraId="136BE6EB" w14:textId="30542193" w:rsidR="00F444C8" w:rsidRPr="00950F12" w:rsidRDefault="00F444C8" w:rsidP="00E85F37">
            <w:pPr>
              <w:numPr>
                <w:ilvl w:val="0"/>
                <w:numId w:val="14"/>
              </w:numPr>
              <w:tabs>
                <w:tab w:val="left" w:pos="284"/>
              </w:tabs>
              <w:autoSpaceDE w:val="0"/>
              <w:autoSpaceDN w:val="0"/>
              <w:adjustRightInd w:val="0"/>
              <w:spacing w:before="0" w:after="0"/>
              <w:rPr>
                <w:rFonts w:cs="Calibri,Italic"/>
                <w:color w:val="000000"/>
                <w:szCs w:val="20"/>
              </w:rPr>
            </w:pPr>
            <w:r>
              <w:rPr>
                <w:rFonts w:cs="Calibri,Italic"/>
                <w:color w:val="000000"/>
                <w:szCs w:val="20"/>
              </w:rPr>
              <w:t>Délibération Compte épargne temps (CET)</w:t>
            </w:r>
          </w:p>
          <w:p w14:paraId="00927A7B" w14:textId="77777777" w:rsidR="00F95EBA" w:rsidRPr="00950F12" w:rsidRDefault="00F95EBA" w:rsidP="00E85F37">
            <w:pPr>
              <w:numPr>
                <w:ilvl w:val="0"/>
                <w:numId w:val="14"/>
              </w:numPr>
              <w:tabs>
                <w:tab w:val="left" w:pos="284"/>
              </w:tabs>
              <w:autoSpaceDE w:val="0"/>
              <w:autoSpaceDN w:val="0"/>
              <w:adjustRightInd w:val="0"/>
              <w:spacing w:before="0" w:after="0"/>
              <w:rPr>
                <w:rFonts w:cs="Calibri,Italic"/>
                <w:color w:val="000000"/>
                <w:szCs w:val="20"/>
              </w:rPr>
            </w:pPr>
            <w:r w:rsidRPr="00950F12">
              <w:rPr>
                <w:rFonts w:cs="Calibri,Italic"/>
                <w:color w:val="000000"/>
                <w:szCs w:val="20"/>
              </w:rPr>
              <w:t>Télétravail</w:t>
            </w:r>
          </w:p>
          <w:p w14:paraId="0E716361" w14:textId="77777777" w:rsidR="00F95EBA" w:rsidRPr="00F95EBA" w:rsidRDefault="00F95EBA" w:rsidP="00E85F37">
            <w:pPr>
              <w:numPr>
                <w:ilvl w:val="0"/>
                <w:numId w:val="14"/>
              </w:numPr>
              <w:tabs>
                <w:tab w:val="left" w:pos="284"/>
              </w:tabs>
              <w:autoSpaceDE w:val="0"/>
              <w:autoSpaceDN w:val="0"/>
              <w:adjustRightInd w:val="0"/>
              <w:spacing w:before="0" w:after="0"/>
              <w:rPr>
                <w:rFonts w:cs="Calibri,Italic"/>
                <w:i/>
                <w:iCs/>
                <w:color w:val="000000"/>
                <w:szCs w:val="20"/>
              </w:rPr>
            </w:pPr>
            <w:r w:rsidRPr="00950F12">
              <w:rPr>
                <w:rFonts w:cs="Calibri,Italic"/>
                <w:color w:val="000000"/>
                <w:szCs w:val="20"/>
              </w:rPr>
              <w:t>Horaires fixes/variables</w:t>
            </w:r>
          </w:p>
          <w:p w14:paraId="726193DD" w14:textId="77777777" w:rsidR="000A0EB5" w:rsidRPr="000A0EB5" w:rsidRDefault="00F95EBA" w:rsidP="000A0EB5">
            <w:pPr>
              <w:numPr>
                <w:ilvl w:val="0"/>
                <w:numId w:val="14"/>
              </w:numPr>
              <w:tabs>
                <w:tab w:val="left" w:pos="284"/>
              </w:tabs>
              <w:autoSpaceDE w:val="0"/>
              <w:autoSpaceDN w:val="0"/>
              <w:adjustRightInd w:val="0"/>
              <w:spacing w:before="0" w:after="0"/>
              <w:rPr>
                <w:rFonts w:cs="Calibri,Italic"/>
                <w:i/>
                <w:iCs/>
                <w:color w:val="000000"/>
                <w:szCs w:val="20"/>
              </w:rPr>
            </w:pPr>
            <w:r>
              <w:rPr>
                <w:rFonts w:cs="Calibri,Italic"/>
                <w:color w:val="000000"/>
                <w:szCs w:val="20"/>
              </w:rPr>
              <w:t>Feuille de congés</w:t>
            </w:r>
          </w:p>
          <w:p w14:paraId="1E30E8C7" w14:textId="5A93C7B7" w:rsidR="00F95EBA" w:rsidRPr="00F95EBA" w:rsidRDefault="00F95EBA" w:rsidP="000A0EB5">
            <w:pPr>
              <w:numPr>
                <w:ilvl w:val="0"/>
                <w:numId w:val="14"/>
              </w:numPr>
              <w:tabs>
                <w:tab w:val="left" w:pos="284"/>
              </w:tabs>
              <w:autoSpaceDE w:val="0"/>
              <w:autoSpaceDN w:val="0"/>
              <w:adjustRightInd w:val="0"/>
              <w:spacing w:before="0" w:after="0"/>
              <w:rPr>
                <w:rFonts w:cs="Calibri,Italic"/>
                <w:i/>
                <w:iCs/>
                <w:color w:val="000000"/>
                <w:szCs w:val="20"/>
              </w:rPr>
            </w:pPr>
            <w:r>
              <w:rPr>
                <w:rFonts w:cs="Calibri,Italic"/>
                <w:i/>
                <w:iCs/>
                <w:color w:val="000000"/>
                <w:szCs w:val="20"/>
              </w:rPr>
              <w:t>…</w:t>
            </w:r>
          </w:p>
        </w:tc>
      </w:tr>
      <w:tr w:rsidR="00F95EBA" w:rsidRPr="00950F12" w14:paraId="3E00339A" w14:textId="77777777" w:rsidTr="00F95EBA">
        <w:tc>
          <w:tcPr>
            <w:tcW w:w="1977" w:type="dxa"/>
            <w:vMerge w:val="restart"/>
            <w:shd w:val="clear" w:color="auto" w:fill="F2F2F2" w:themeFill="background1" w:themeFillShade="F2"/>
            <w:vAlign w:val="center"/>
          </w:tcPr>
          <w:p w14:paraId="57EB0E8C" w14:textId="36157B88" w:rsidR="00F95EBA" w:rsidRPr="003C5697" w:rsidRDefault="00F95EBA" w:rsidP="00950F12">
            <w:pPr>
              <w:autoSpaceDE w:val="0"/>
              <w:autoSpaceDN w:val="0"/>
              <w:adjustRightInd w:val="0"/>
              <w:spacing w:before="0" w:after="0"/>
              <w:jc w:val="left"/>
              <w:rPr>
                <w:rFonts w:cs="Calibri,Italic"/>
                <w:b/>
                <w:bCs/>
                <w:smallCaps/>
                <w:color w:val="000000"/>
                <w:szCs w:val="20"/>
              </w:rPr>
            </w:pPr>
            <w:r w:rsidRPr="003C5697">
              <w:rPr>
                <w:rFonts w:cs="Calibri,Italic"/>
                <w:b/>
                <w:bCs/>
                <w:smallCaps/>
                <w:color w:val="000000"/>
                <w:szCs w:val="20"/>
              </w:rPr>
              <w:t>Effectifs dans la collectivité</w:t>
            </w:r>
          </w:p>
          <w:p w14:paraId="6F99E899" w14:textId="77777777" w:rsidR="00F95EBA" w:rsidRPr="003C5697" w:rsidRDefault="00F95EBA" w:rsidP="00950F12">
            <w:pPr>
              <w:autoSpaceDE w:val="0"/>
              <w:autoSpaceDN w:val="0"/>
              <w:adjustRightInd w:val="0"/>
              <w:spacing w:before="0" w:after="0"/>
              <w:jc w:val="left"/>
              <w:rPr>
                <w:rFonts w:cs="Calibri,Italic"/>
                <w:b/>
                <w:bCs/>
                <w:smallCaps/>
                <w:color w:val="000000"/>
                <w:szCs w:val="20"/>
              </w:rPr>
            </w:pPr>
          </w:p>
          <w:p w14:paraId="7E7D2A51" w14:textId="77777777" w:rsidR="00F95EBA" w:rsidRPr="003C5697" w:rsidRDefault="00F95EBA" w:rsidP="00950F12">
            <w:pPr>
              <w:autoSpaceDE w:val="0"/>
              <w:autoSpaceDN w:val="0"/>
              <w:adjustRightInd w:val="0"/>
              <w:spacing w:before="0" w:after="0"/>
              <w:jc w:val="left"/>
              <w:rPr>
                <w:rFonts w:cs="Calibri,Italic"/>
                <w:b/>
                <w:bCs/>
                <w:i/>
                <w:iCs/>
                <w:smallCaps/>
                <w:color w:val="000000"/>
                <w:szCs w:val="20"/>
              </w:rPr>
            </w:pPr>
          </w:p>
        </w:tc>
        <w:tc>
          <w:tcPr>
            <w:tcW w:w="8650" w:type="dxa"/>
          </w:tcPr>
          <w:p w14:paraId="1B28B5D6" w14:textId="30FBDFA5" w:rsidR="00005E6A" w:rsidRPr="00005E6A" w:rsidRDefault="00005E6A" w:rsidP="00005E6A">
            <w:pPr>
              <w:autoSpaceDE w:val="0"/>
              <w:autoSpaceDN w:val="0"/>
              <w:adjustRightInd w:val="0"/>
              <w:spacing w:before="0" w:after="0"/>
              <w:rPr>
                <w:rFonts w:cs="Calibri,Italic"/>
                <w:color w:val="000000"/>
                <w:szCs w:val="20"/>
              </w:rPr>
            </w:pPr>
            <w:r w:rsidRPr="002562DC">
              <w:rPr>
                <w:rFonts w:cs="Calibri,Italic"/>
                <w:color w:val="FF0000"/>
                <w:szCs w:val="20"/>
              </w:rPr>
              <w:t>(cocher ce qui existe dans la collectivité)</w:t>
            </w:r>
          </w:p>
          <w:p w14:paraId="0B31A67D" w14:textId="2BE8C05F" w:rsidR="00F95EBA" w:rsidRDefault="00F95EBA" w:rsidP="00E85F37">
            <w:pPr>
              <w:pStyle w:val="Paragraphedeliste"/>
              <w:numPr>
                <w:ilvl w:val="0"/>
                <w:numId w:val="3"/>
              </w:numPr>
              <w:autoSpaceDE w:val="0"/>
              <w:autoSpaceDN w:val="0"/>
              <w:adjustRightInd w:val="0"/>
              <w:spacing w:before="0" w:after="0"/>
              <w:rPr>
                <w:rFonts w:cs="Calibri,Italic"/>
                <w:color w:val="000000"/>
                <w:szCs w:val="20"/>
              </w:rPr>
            </w:pPr>
            <w:r w:rsidRPr="00706AB0">
              <w:rPr>
                <w:rFonts w:cs="Calibri,Italic"/>
                <w:color w:val="000000"/>
                <w:szCs w:val="20"/>
              </w:rPr>
              <w:t>Tableau des effectifs</w:t>
            </w:r>
          </w:p>
          <w:p w14:paraId="37CE534F" w14:textId="6244855D" w:rsidR="001135F8" w:rsidRDefault="001135F8" w:rsidP="00E85F37">
            <w:pPr>
              <w:pStyle w:val="Paragraphedeliste"/>
              <w:numPr>
                <w:ilvl w:val="0"/>
                <w:numId w:val="3"/>
              </w:numPr>
              <w:autoSpaceDE w:val="0"/>
              <w:autoSpaceDN w:val="0"/>
              <w:adjustRightInd w:val="0"/>
              <w:spacing w:before="0" w:after="0"/>
              <w:rPr>
                <w:rFonts w:cs="Calibri,Italic"/>
                <w:color w:val="000000"/>
                <w:szCs w:val="20"/>
              </w:rPr>
            </w:pPr>
            <w:r>
              <w:rPr>
                <w:rFonts w:cs="Calibri,Italic"/>
                <w:color w:val="000000"/>
                <w:szCs w:val="20"/>
              </w:rPr>
              <w:t>Taux d’agent en situation de handicap</w:t>
            </w:r>
          </w:p>
          <w:p w14:paraId="3CC0A33C" w14:textId="0ACCC967" w:rsidR="00F95EBA" w:rsidRPr="00F95EBA" w:rsidRDefault="00F95EBA" w:rsidP="00E85F37">
            <w:pPr>
              <w:numPr>
                <w:ilvl w:val="0"/>
                <w:numId w:val="3"/>
              </w:numPr>
              <w:tabs>
                <w:tab w:val="left" w:pos="284"/>
              </w:tabs>
              <w:autoSpaceDE w:val="0"/>
              <w:autoSpaceDN w:val="0"/>
              <w:adjustRightInd w:val="0"/>
              <w:spacing w:before="0" w:after="0"/>
              <w:rPr>
                <w:rFonts w:cs="Calibri,Italic"/>
                <w:i/>
                <w:iCs/>
                <w:color w:val="000000"/>
                <w:szCs w:val="20"/>
              </w:rPr>
            </w:pPr>
            <w:r>
              <w:rPr>
                <w:rFonts w:cs="Calibri,Italic"/>
                <w:color w:val="000000"/>
                <w:szCs w:val="20"/>
              </w:rPr>
              <w:t>Délibération relative au ratio promu/promouvable</w:t>
            </w:r>
          </w:p>
        </w:tc>
      </w:tr>
      <w:tr w:rsidR="00F95EBA" w:rsidRPr="00950F12" w14:paraId="6A1E3F28" w14:textId="77777777" w:rsidTr="00F95EBA">
        <w:tc>
          <w:tcPr>
            <w:tcW w:w="1977" w:type="dxa"/>
            <w:vMerge/>
            <w:shd w:val="clear" w:color="auto" w:fill="F2F2F2" w:themeFill="background1" w:themeFillShade="F2"/>
          </w:tcPr>
          <w:p w14:paraId="28C87217" w14:textId="77777777" w:rsidR="00F95EBA" w:rsidRPr="003C5697" w:rsidRDefault="00F95EBA" w:rsidP="00950F12">
            <w:pPr>
              <w:autoSpaceDE w:val="0"/>
              <w:autoSpaceDN w:val="0"/>
              <w:adjustRightInd w:val="0"/>
              <w:spacing w:before="0" w:after="0"/>
              <w:jc w:val="left"/>
              <w:rPr>
                <w:rFonts w:cs="Calibri,Italic"/>
                <w:i/>
                <w:iCs/>
                <w:smallCaps/>
                <w:color w:val="000000"/>
                <w:szCs w:val="20"/>
              </w:rPr>
            </w:pPr>
          </w:p>
        </w:tc>
        <w:tc>
          <w:tcPr>
            <w:tcW w:w="8650" w:type="dxa"/>
          </w:tcPr>
          <w:p w14:paraId="0A4530C9" w14:textId="75B2B2E2" w:rsidR="003E7682" w:rsidRDefault="00F95EBA" w:rsidP="00950F12">
            <w:pPr>
              <w:autoSpaceDE w:val="0"/>
              <w:autoSpaceDN w:val="0"/>
              <w:adjustRightInd w:val="0"/>
              <w:spacing w:before="0" w:after="0"/>
              <w:rPr>
                <w:rFonts w:cs="Calibri,Italic"/>
                <w:color w:val="000000"/>
                <w:szCs w:val="20"/>
              </w:rPr>
            </w:pPr>
            <w:r w:rsidRPr="00950F12">
              <w:rPr>
                <w:rFonts w:cs="Calibri,Italic"/>
                <w:color w:val="000000"/>
                <w:szCs w:val="20"/>
              </w:rPr>
              <w:t>Statut</w:t>
            </w:r>
            <w:r w:rsidR="003E7682">
              <w:rPr>
                <w:rFonts w:cs="Calibri,Italic"/>
                <w:color w:val="000000"/>
                <w:szCs w:val="20"/>
              </w:rPr>
              <w:t> : nombre d’agents dans la collectivité :</w:t>
            </w:r>
            <w:r w:rsidR="009E58B6">
              <w:rPr>
                <w:rFonts w:cs="Calibri,Italic"/>
                <w:color w:val="000000"/>
                <w:szCs w:val="20"/>
              </w:rPr>
              <w:t xml:space="preserve"> </w:t>
            </w:r>
            <w:r w:rsidR="003E7682">
              <w:rPr>
                <w:rFonts w:cs="Calibri,Italic"/>
                <w:color w:val="000000"/>
                <w:szCs w:val="20"/>
              </w:rPr>
              <w:t>……</w:t>
            </w:r>
          </w:p>
          <w:p w14:paraId="445485D8" w14:textId="5304B99E" w:rsidR="00F95EBA" w:rsidRPr="00950F12" w:rsidRDefault="003E7682" w:rsidP="00950F12">
            <w:pPr>
              <w:autoSpaceDE w:val="0"/>
              <w:autoSpaceDN w:val="0"/>
              <w:adjustRightInd w:val="0"/>
              <w:spacing w:before="0" w:after="0"/>
              <w:rPr>
                <w:rFonts w:cs="Calibri,Italic"/>
                <w:color w:val="000000"/>
                <w:szCs w:val="20"/>
              </w:rPr>
            </w:pPr>
            <w:r>
              <w:rPr>
                <w:rFonts w:cs="Calibri,Italic"/>
                <w:color w:val="000000"/>
                <w:szCs w:val="20"/>
              </w:rPr>
              <w:t xml:space="preserve">Répartition : </w:t>
            </w:r>
            <w:r w:rsidR="00F95EBA" w:rsidRPr="00950F12">
              <w:rPr>
                <w:rFonts w:cs="Calibri,Italic"/>
                <w:color w:val="000000"/>
                <w:szCs w:val="20"/>
              </w:rPr>
              <w:t>indiquer le nombre d’agents</w:t>
            </w:r>
            <w:r w:rsidR="00F95EBA">
              <w:rPr>
                <w:rFonts w:cs="Calibri,Italic"/>
                <w:color w:val="000000"/>
                <w:szCs w:val="20"/>
              </w:rPr>
              <w:t xml:space="preserve"> en activité</w:t>
            </w:r>
            <w:r w:rsidR="00503E2D">
              <w:rPr>
                <w:rFonts w:cs="Calibri,Italic"/>
                <w:color w:val="000000"/>
                <w:szCs w:val="20"/>
              </w:rPr>
              <w:t xml:space="preserve"> par filière et catégorie</w:t>
            </w:r>
          </w:p>
          <w:p w14:paraId="799F95E4" w14:textId="77777777" w:rsidR="00F95EBA" w:rsidRPr="00950F12" w:rsidRDefault="00F95EBA" w:rsidP="00E85F37">
            <w:pPr>
              <w:numPr>
                <w:ilvl w:val="0"/>
                <w:numId w:val="15"/>
              </w:numPr>
              <w:tabs>
                <w:tab w:val="left" w:pos="284"/>
              </w:tabs>
              <w:autoSpaceDE w:val="0"/>
              <w:autoSpaceDN w:val="0"/>
              <w:adjustRightInd w:val="0"/>
              <w:spacing w:before="0" w:after="0"/>
              <w:ind w:left="1177" w:hanging="284"/>
              <w:rPr>
                <w:rFonts w:cs="Calibri,Italic"/>
                <w:color w:val="000000"/>
                <w:szCs w:val="20"/>
              </w:rPr>
            </w:pPr>
            <w:r w:rsidRPr="00950F12">
              <w:rPr>
                <w:rFonts w:cs="Calibri,Italic"/>
                <w:color w:val="000000"/>
                <w:szCs w:val="20"/>
              </w:rPr>
              <w:t>Fonctionnaires :</w:t>
            </w:r>
          </w:p>
          <w:p w14:paraId="7A4657A4" w14:textId="77777777" w:rsidR="00F95EBA" w:rsidRPr="00950F12" w:rsidRDefault="00F95EBA" w:rsidP="00E85F37">
            <w:pPr>
              <w:numPr>
                <w:ilvl w:val="0"/>
                <w:numId w:val="15"/>
              </w:numPr>
              <w:tabs>
                <w:tab w:val="left" w:pos="284"/>
              </w:tabs>
              <w:autoSpaceDE w:val="0"/>
              <w:autoSpaceDN w:val="0"/>
              <w:adjustRightInd w:val="0"/>
              <w:spacing w:before="0" w:after="0"/>
              <w:ind w:left="1177" w:hanging="284"/>
              <w:rPr>
                <w:rFonts w:cs="Calibri,Italic"/>
                <w:color w:val="000000"/>
                <w:szCs w:val="20"/>
              </w:rPr>
            </w:pPr>
            <w:r w:rsidRPr="00950F12">
              <w:rPr>
                <w:rFonts w:cs="Calibri,Italic"/>
                <w:color w:val="000000"/>
                <w:szCs w:val="20"/>
              </w:rPr>
              <w:t>Stagiaires :</w:t>
            </w:r>
          </w:p>
          <w:p w14:paraId="779D2CAE" w14:textId="77777777" w:rsidR="00F95EBA" w:rsidRPr="00950F12" w:rsidRDefault="00F95EBA" w:rsidP="00E85F37">
            <w:pPr>
              <w:numPr>
                <w:ilvl w:val="0"/>
                <w:numId w:val="15"/>
              </w:numPr>
              <w:tabs>
                <w:tab w:val="left" w:pos="284"/>
              </w:tabs>
              <w:autoSpaceDE w:val="0"/>
              <w:autoSpaceDN w:val="0"/>
              <w:adjustRightInd w:val="0"/>
              <w:spacing w:before="0" w:after="0"/>
              <w:ind w:left="1177" w:hanging="284"/>
              <w:rPr>
                <w:rFonts w:cs="Calibri,Italic"/>
                <w:color w:val="000000"/>
                <w:szCs w:val="20"/>
              </w:rPr>
            </w:pPr>
            <w:r w:rsidRPr="00950F12">
              <w:rPr>
                <w:rFonts w:cs="Calibri,Italic"/>
                <w:color w:val="000000"/>
                <w:szCs w:val="20"/>
              </w:rPr>
              <w:t>CDD :</w:t>
            </w:r>
          </w:p>
          <w:p w14:paraId="63C80406" w14:textId="77777777" w:rsidR="00F95EBA" w:rsidRPr="00950F12" w:rsidRDefault="00F95EBA" w:rsidP="00E85F37">
            <w:pPr>
              <w:numPr>
                <w:ilvl w:val="0"/>
                <w:numId w:val="15"/>
              </w:numPr>
              <w:tabs>
                <w:tab w:val="left" w:pos="284"/>
              </w:tabs>
              <w:autoSpaceDE w:val="0"/>
              <w:autoSpaceDN w:val="0"/>
              <w:adjustRightInd w:val="0"/>
              <w:spacing w:before="0" w:after="0"/>
              <w:ind w:left="1177" w:hanging="284"/>
              <w:rPr>
                <w:rFonts w:cs="Calibri,Italic"/>
                <w:color w:val="000000"/>
                <w:szCs w:val="20"/>
              </w:rPr>
            </w:pPr>
            <w:r w:rsidRPr="00950F12">
              <w:rPr>
                <w:rFonts w:cs="Calibri,Italic"/>
                <w:color w:val="000000"/>
                <w:szCs w:val="20"/>
              </w:rPr>
              <w:t>CDI :</w:t>
            </w:r>
          </w:p>
          <w:p w14:paraId="0B4F3AEA" w14:textId="77777777" w:rsidR="00F95EBA" w:rsidRPr="00950F12" w:rsidRDefault="00F95EBA" w:rsidP="00E85F37">
            <w:pPr>
              <w:numPr>
                <w:ilvl w:val="0"/>
                <w:numId w:val="15"/>
              </w:numPr>
              <w:tabs>
                <w:tab w:val="left" w:pos="284"/>
              </w:tabs>
              <w:autoSpaceDE w:val="0"/>
              <w:autoSpaceDN w:val="0"/>
              <w:adjustRightInd w:val="0"/>
              <w:spacing w:before="0" w:after="0"/>
              <w:ind w:left="1177" w:hanging="284"/>
              <w:rPr>
                <w:rFonts w:cs="Calibri,Italic"/>
                <w:color w:val="000000"/>
                <w:szCs w:val="20"/>
              </w:rPr>
            </w:pPr>
            <w:r w:rsidRPr="00950F12">
              <w:rPr>
                <w:rFonts w:cs="Calibri,Italic"/>
                <w:color w:val="000000"/>
                <w:szCs w:val="20"/>
              </w:rPr>
              <w:t>Apprentis :</w:t>
            </w:r>
          </w:p>
          <w:p w14:paraId="7993E996" w14:textId="77777777" w:rsidR="00F95EBA" w:rsidRPr="00950F12" w:rsidRDefault="00F95EBA" w:rsidP="00E85F37">
            <w:pPr>
              <w:numPr>
                <w:ilvl w:val="0"/>
                <w:numId w:val="15"/>
              </w:numPr>
              <w:tabs>
                <w:tab w:val="left" w:pos="284"/>
              </w:tabs>
              <w:autoSpaceDE w:val="0"/>
              <w:autoSpaceDN w:val="0"/>
              <w:adjustRightInd w:val="0"/>
              <w:spacing w:before="0" w:after="0"/>
              <w:ind w:left="1177" w:hanging="284"/>
              <w:rPr>
                <w:rFonts w:cs="Calibri,Italic"/>
                <w:color w:val="000000"/>
                <w:szCs w:val="20"/>
              </w:rPr>
            </w:pPr>
            <w:r w:rsidRPr="00950F12">
              <w:rPr>
                <w:rFonts w:cs="Calibri,Italic"/>
                <w:color w:val="000000"/>
                <w:szCs w:val="20"/>
              </w:rPr>
              <w:t>Contrats aidés :</w:t>
            </w:r>
          </w:p>
          <w:p w14:paraId="3A7523BE" w14:textId="77777777" w:rsidR="00F95EBA" w:rsidRPr="00F95EBA" w:rsidRDefault="00F95EBA" w:rsidP="00E85F37">
            <w:pPr>
              <w:numPr>
                <w:ilvl w:val="0"/>
                <w:numId w:val="15"/>
              </w:numPr>
              <w:tabs>
                <w:tab w:val="left" w:pos="284"/>
              </w:tabs>
              <w:autoSpaceDE w:val="0"/>
              <w:autoSpaceDN w:val="0"/>
              <w:adjustRightInd w:val="0"/>
              <w:spacing w:before="0" w:after="0"/>
              <w:ind w:left="1177" w:hanging="284"/>
              <w:rPr>
                <w:rFonts w:cs="Calibri,Italic"/>
                <w:i/>
                <w:iCs/>
                <w:color w:val="000000"/>
                <w:szCs w:val="20"/>
              </w:rPr>
            </w:pPr>
            <w:r w:rsidRPr="00950F12">
              <w:rPr>
                <w:rFonts w:cs="Calibri,Italic"/>
                <w:color w:val="000000"/>
                <w:szCs w:val="20"/>
              </w:rPr>
              <w:t>Contrat de projet</w:t>
            </w:r>
          </w:p>
          <w:p w14:paraId="029DA830" w14:textId="309B84D2" w:rsidR="001135F8" w:rsidRPr="00950F12" w:rsidRDefault="001135F8" w:rsidP="00F95EBA">
            <w:pPr>
              <w:autoSpaceDE w:val="0"/>
              <w:autoSpaceDN w:val="0"/>
              <w:adjustRightInd w:val="0"/>
              <w:spacing w:before="0" w:after="0"/>
              <w:rPr>
                <w:rFonts w:cs="Calibri,Italic"/>
                <w:color w:val="000000"/>
                <w:szCs w:val="20"/>
              </w:rPr>
            </w:pPr>
            <w:r>
              <w:rPr>
                <w:rFonts w:cs="Calibri,Italic"/>
                <w:color w:val="000000"/>
                <w:szCs w:val="20"/>
              </w:rPr>
              <w:t>Identification du Nombre d’agents en Période préparatoire au reclassement (PPR) :</w:t>
            </w:r>
          </w:p>
          <w:p w14:paraId="78BE1946" w14:textId="6D572C89" w:rsidR="00F95EBA" w:rsidRPr="00950F12" w:rsidRDefault="00F95EBA" w:rsidP="00F95EBA">
            <w:pPr>
              <w:tabs>
                <w:tab w:val="left" w:pos="284"/>
              </w:tabs>
              <w:autoSpaceDE w:val="0"/>
              <w:autoSpaceDN w:val="0"/>
              <w:adjustRightInd w:val="0"/>
              <w:spacing w:before="0" w:after="0"/>
              <w:ind w:left="720"/>
              <w:rPr>
                <w:rFonts w:cs="Calibri,Italic"/>
                <w:i/>
                <w:iCs/>
                <w:color w:val="000000"/>
                <w:szCs w:val="20"/>
              </w:rPr>
            </w:pPr>
          </w:p>
        </w:tc>
      </w:tr>
      <w:tr w:rsidR="00F95EBA" w:rsidRPr="00950F12" w14:paraId="11F55246" w14:textId="77777777" w:rsidTr="00F95EBA">
        <w:tc>
          <w:tcPr>
            <w:tcW w:w="1977" w:type="dxa"/>
            <w:vMerge/>
            <w:shd w:val="clear" w:color="auto" w:fill="F2F2F2" w:themeFill="background1" w:themeFillShade="F2"/>
          </w:tcPr>
          <w:p w14:paraId="2569C20A" w14:textId="77777777" w:rsidR="00F95EBA" w:rsidRPr="003C5697" w:rsidRDefault="00F95EBA" w:rsidP="00950F12">
            <w:pPr>
              <w:autoSpaceDE w:val="0"/>
              <w:autoSpaceDN w:val="0"/>
              <w:adjustRightInd w:val="0"/>
              <w:spacing w:before="0" w:after="0"/>
              <w:jc w:val="left"/>
              <w:rPr>
                <w:rFonts w:cs="Calibri,Italic"/>
                <w:i/>
                <w:iCs/>
                <w:smallCaps/>
                <w:color w:val="000000"/>
                <w:szCs w:val="20"/>
              </w:rPr>
            </w:pPr>
          </w:p>
        </w:tc>
        <w:tc>
          <w:tcPr>
            <w:tcW w:w="8650" w:type="dxa"/>
          </w:tcPr>
          <w:p w14:paraId="4C0145A2" w14:textId="49BF9103" w:rsidR="00005E6A" w:rsidRDefault="00005E6A" w:rsidP="00950F12">
            <w:pPr>
              <w:autoSpaceDE w:val="0"/>
              <w:autoSpaceDN w:val="0"/>
              <w:adjustRightInd w:val="0"/>
              <w:spacing w:before="0" w:after="0"/>
              <w:rPr>
                <w:rFonts w:cs="Calibri,Italic"/>
                <w:color w:val="000000"/>
                <w:szCs w:val="20"/>
              </w:rPr>
            </w:pPr>
            <w:r w:rsidRPr="002562DC">
              <w:rPr>
                <w:rFonts w:cs="Calibri,Italic"/>
                <w:color w:val="FF0000"/>
                <w:szCs w:val="20"/>
              </w:rPr>
              <w:t>(cocher ce qui existe dans la collectivité)</w:t>
            </w:r>
          </w:p>
          <w:p w14:paraId="16DC0F9A" w14:textId="6ABF67E2" w:rsidR="00F95EBA" w:rsidRPr="00F95EBA" w:rsidRDefault="00F95EBA" w:rsidP="00950F12">
            <w:pPr>
              <w:autoSpaceDE w:val="0"/>
              <w:autoSpaceDN w:val="0"/>
              <w:adjustRightInd w:val="0"/>
              <w:spacing w:before="0" w:after="0"/>
              <w:rPr>
                <w:rFonts w:cs="Calibri,Italic"/>
                <w:color w:val="000000"/>
                <w:szCs w:val="20"/>
              </w:rPr>
            </w:pPr>
            <w:r w:rsidRPr="00F95EBA">
              <w:rPr>
                <w:rFonts w:cs="Calibri,Italic"/>
                <w:color w:val="000000"/>
                <w:szCs w:val="20"/>
              </w:rPr>
              <w:t>Recensement</w:t>
            </w:r>
          </w:p>
          <w:p w14:paraId="134F3EEB" w14:textId="77777777" w:rsidR="00F95EBA" w:rsidRPr="00950F12" w:rsidRDefault="00F95EBA" w:rsidP="00E85F37">
            <w:pPr>
              <w:numPr>
                <w:ilvl w:val="0"/>
                <w:numId w:val="16"/>
              </w:numPr>
              <w:tabs>
                <w:tab w:val="left" w:pos="284"/>
              </w:tabs>
              <w:autoSpaceDE w:val="0"/>
              <w:autoSpaceDN w:val="0"/>
              <w:adjustRightInd w:val="0"/>
              <w:spacing w:before="0" w:after="0"/>
              <w:rPr>
                <w:rFonts w:cs="Calibri,Italic"/>
                <w:color w:val="000000"/>
                <w:szCs w:val="20"/>
              </w:rPr>
            </w:pPr>
            <w:r w:rsidRPr="00950F12">
              <w:rPr>
                <w:rFonts w:cs="Calibri,Italic"/>
                <w:color w:val="000000"/>
                <w:szCs w:val="20"/>
              </w:rPr>
              <w:t>Départ à la retraite :</w:t>
            </w:r>
          </w:p>
          <w:p w14:paraId="622D8B25" w14:textId="62EDDA5A" w:rsidR="00F95EBA" w:rsidRPr="00950F12" w:rsidRDefault="001135F8" w:rsidP="00E85F37">
            <w:pPr>
              <w:numPr>
                <w:ilvl w:val="0"/>
                <w:numId w:val="16"/>
              </w:numPr>
              <w:tabs>
                <w:tab w:val="left" w:pos="284"/>
              </w:tabs>
              <w:autoSpaceDE w:val="0"/>
              <w:autoSpaceDN w:val="0"/>
              <w:adjustRightInd w:val="0"/>
              <w:spacing w:before="0" w:after="0"/>
              <w:rPr>
                <w:rFonts w:cs="Calibri,Italic"/>
                <w:color w:val="000000"/>
                <w:szCs w:val="20"/>
              </w:rPr>
            </w:pPr>
            <w:r w:rsidRPr="00950F12">
              <w:rPr>
                <w:rFonts w:cs="Calibri,Italic"/>
                <w:color w:val="000000"/>
                <w:szCs w:val="20"/>
              </w:rPr>
              <w:t xml:space="preserve">Agent </w:t>
            </w:r>
            <w:r w:rsidR="00F95EBA" w:rsidRPr="00950F12">
              <w:rPr>
                <w:rFonts w:cs="Calibri,Italic"/>
                <w:color w:val="000000"/>
                <w:szCs w:val="20"/>
              </w:rPr>
              <w:t>concerné</w:t>
            </w:r>
          </w:p>
          <w:p w14:paraId="083FF91D" w14:textId="77777777" w:rsidR="00F95EBA" w:rsidRPr="001135F8" w:rsidRDefault="00F95EBA" w:rsidP="00E85F37">
            <w:pPr>
              <w:pStyle w:val="Paragraphedeliste"/>
              <w:numPr>
                <w:ilvl w:val="2"/>
                <w:numId w:val="16"/>
              </w:numPr>
              <w:autoSpaceDE w:val="0"/>
              <w:autoSpaceDN w:val="0"/>
              <w:adjustRightInd w:val="0"/>
              <w:spacing w:before="0" w:after="0"/>
              <w:rPr>
                <w:rFonts w:cs="Calibri,Italic"/>
                <w:color w:val="000000"/>
                <w:szCs w:val="20"/>
              </w:rPr>
            </w:pPr>
            <w:r w:rsidRPr="001135F8">
              <w:rPr>
                <w:rFonts w:cs="Calibri,Italic"/>
                <w:color w:val="000000"/>
                <w:szCs w:val="20"/>
              </w:rPr>
              <w:t>Date de départ</w:t>
            </w:r>
          </w:p>
          <w:p w14:paraId="19448BE1" w14:textId="77777777" w:rsidR="00F95EBA" w:rsidRPr="001135F8" w:rsidRDefault="00F95EBA" w:rsidP="00E85F37">
            <w:pPr>
              <w:pStyle w:val="Paragraphedeliste"/>
              <w:numPr>
                <w:ilvl w:val="2"/>
                <w:numId w:val="16"/>
              </w:numPr>
              <w:autoSpaceDE w:val="0"/>
              <w:autoSpaceDN w:val="0"/>
              <w:adjustRightInd w:val="0"/>
              <w:spacing w:before="0" w:after="0"/>
              <w:rPr>
                <w:rFonts w:cs="Calibri,Italic"/>
                <w:color w:val="000000"/>
                <w:szCs w:val="20"/>
              </w:rPr>
            </w:pPr>
            <w:r w:rsidRPr="001135F8">
              <w:rPr>
                <w:rFonts w:cs="Calibri,Italic"/>
                <w:color w:val="000000"/>
                <w:szCs w:val="20"/>
              </w:rPr>
              <w:t>Grade/emploi</w:t>
            </w:r>
          </w:p>
          <w:p w14:paraId="75B6EF02" w14:textId="59DEACA6" w:rsidR="00F95EBA" w:rsidRPr="00950F12" w:rsidRDefault="00F95EBA" w:rsidP="00E85F37">
            <w:pPr>
              <w:numPr>
                <w:ilvl w:val="0"/>
                <w:numId w:val="16"/>
              </w:numPr>
              <w:tabs>
                <w:tab w:val="left" w:pos="284"/>
              </w:tabs>
              <w:autoSpaceDE w:val="0"/>
              <w:autoSpaceDN w:val="0"/>
              <w:adjustRightInd w:val="0"/>
              <w:spacing w:before="0" w:after="0"/>
              <w:rPr>
                <w:rFonts w:cs="Calibri,Italic"/>
                <w:color w:val="000000"/>
                <w:szCs w:val="20"/>
              </w:rPr>
            </w:pPr>
            <w:r w:rsidRPr="00950F12">
              <w:rPr>
                <w:rFonts w:cs="Calibri,Italic"/>
                <w:color w:val="000000"/>
                <w:szCs w:val="20"/>
              </w:rPr>
              <w:t>Départ annoncé volontaire (recherche de mutations…)</w:t>
            </w:r>
          </w:p>
          <w:p w14:paraId="05FC0961" w14:textId="77777777" w:rsidR="00F95EBA" w:rsidRPr="00950F12" w:rsidRDefault="00F95EBA" w:rsidP="00E85F37">
            <w:pPr>
              <w:numPr>
                <w:ilvl w:val="0"/>
                <w:numId w:val="16"/>
              </w:numPr>
              <w:tabs>
                <w:tab w:val="left" w:pos="284"/>
              </w:tabs>
              <w:autoSpaceDE w:val="0"/>
              <w:autoSpaceDN w:val="0"/>
              <w:adjustRightInd w:val="0"/>
              <w:spacing w:before="0" w:after="0"/>
              <w:rPr>
                <w:rFonts w:cs="Calibri,Italic"/>
                <w:color w:val="000000"/>
                <w:szCs w:val="20"/>
              </w:rPr>
            </w:pPr>
            <w:r w:rsidRPr="00950F12">
              <w:rPr>
                <w:rFonts w:cs="Calibri,Italic"/>
                <w:color w:val="000000"/>
                <w:szCs w:val="20"/>
              </w:rPr>
              <w:t>Agent concerné</w:t>
            </w:r>
          </w:p>
          <w:p w14:paraId="31008636" w14:textId="77777777" w:rsidR="00F95EBA" w:rsidRPr="001135F8" w:rsidRDefault="00F95EBA" w:rsidP="00E85F37">
            <w:pPr>
              <w:pStyle w:val="Paragraphedeliste"/>
              <w:numPr>
                <w:ilvl w:val="2"/>
                <w:numId w:val="16"/>
              </w:numPr>
              <w:autoSpaceDE w:val="0"/>
              <w:autoSpaceDN w:val="0"/>
              <w:adjustRightInd w:val="0"/>
              <w:spacing w:before="0" w:after="0"/>
              <w:rPr>
                <w:rFonts w:cs="Calibri,Italic"/>
                <w:color w:val="000000"/>
                <w:szCs w:val="20"/>
              </w:rPr>
            </w:pPr>
            <w:r w:rsidRPr="001135F8">
              <w:rPr>
                <w:rFonts w:cs="Calibri,Italic"/>
                <w:color w:val="000000"/>
                <w:szCs w:val="20"/>
              </w:rPr>
              <w:t>Date de départ</w:t>
            </w:r>
          </w:p>
          <w:p w14:paraId="7C299364" w14:textId="77777777" w:rsidR="00F95EBA" w:rsidRPr="001135F8" w:rsidRDefault="00F95EBA" w:rsidP="00E85F37">
            <w:pPr>
              <w:pStyle w:val="Paragraphedeliste"/>
              <w:numPr>
                <w:ilvl w:val="2"/>
                <w:numId w:val="16"/>
              </w:numPr>
              <w:autoSpaceDE w:val="0"/>
              <w:autoSpaceDN w:val="0"/>
              <w:adjustRightInd w:val="0"/>
              <w:spacing w:before="0" w:after="0"/>
              <w:rPr>
                <w:rFonts w:cs="Calibri,Italic"/>
                <w:color w:val="000000"/>
                <w:szCs w:val="20"/>
              </w:rPr>
            </w:pPr>
            <w:r w:rsidRPr="001135F8">
              <w:rPr>
                <w:rFonts w:cs="Calibri,Italic"/>
                <w:color w:val="000000"/>
                <w:szCs w:val="20"/>
              </w:rPr>
              <w:lastRenderedPageBreak/>
              <w:t>Grade/emploi</w:t>
            </w:r>
          </w:p>
          <w:p w14:paraId="620851FF" w14:textId="77777777" w:rsidR="00F95EBA" w:rsidRPr="00950F12" w:rsidRDefault="00F95EBA" w:rsidP="00E85F37">
            <w:pPr>
              <w:numPr>
                <w:ilvl w:val="0"/>
                <w:numId w:val="16"/>
              </w:numPr>
              <w:tabs>
                <w:tab w:val="left" w:pos="284"/>
              </w:tabs>
              <w:autoSpaceDE w:val="0"/>
              <w:autoSpaceDN w:val="0"/>
              <w:adjustRightInd w:val="0"/>
              <w:spacing w:before="0" w:after="0"/>
              <w:rPr>
                <w:rFonts w:cs="Calibri,Italic"/>
                <w:color w:val="000000"/>
                <w:szCs w:val="20"/>
              </w:rPr>
            </w:pPr>
            <w:r>
              <w:rPr>
                <w:rFonts w:cs="Calibri,Italic"/>
                <w:color w:val="000000"/>
                <w:szCs w:val="20"/>
              </w:rPr>
              <w:t xml:space="preserve">Agent en </w:t>
            </w:r>
            <w:r w:rsidRPr="00950F12">
              <w:rPr>
                <w:rFonts w:cs="Calibri,Italic"/>
                <w:color w:val="000000"/>
                <w:szCs w:val="20"/>
              </w:rPr>
              <w:t>congé parental</w:t>
            </w:r>
          </w:p>
          <w:p w14:paraId="743E886A" w14:textId="687D15DE" w:rsidR="00F95EBA" w:rsidRPr="00950F12" w:rsidRDefault="001135F8" w:rsidP="00E85F37">
            <w:pPr>
              <w:numPr>
                <w:ilvl w:val="0"/>
                <w:numId w:val="16"/>
              </w:numPr>
              <w:tabs>
                <w:tab w:val="left" w:pos="284"/>
              </w:tabs>
              <w:autoSpaceDE w:val="0"/>
              <w:autoSpaceDN w:val="0"/>
              <w:adjustRightInd w:val="0"/>
              <w:spacing w:before="0" w:after="0"/>
              <w:rPr>
                <w:rFonts w:cs="Calibri,Italic"/>
                <w:color w:val="000000"/>
                <w:szCs w:val="20"/>
              </w:rPr>
            </w:pPr>
            <w:r w:rsidRPr="00950F12">
              <w:rPr>
                <w:rFonts w:cs="Calibri,Italic"/>
                <w:color w:val="000000"/>
                <w:szCs w:val="20"/>
              </w:rPr>
              <w:t xml:space="preserve">Agent </w:t>
            </w:r>
            <w:r w:rsidR="00F95EBA" w:rsidRPr="00950F12">
              <w:rPr>
                <w:rFonts w:cs="Calibri,Italic"/>
                <w:color w:val="000000"/>
                <w:szCs w:val="20"/>
              </w:rPr>
              <w:t>concerné</w:t>
            </w:r>
          </w:p>
          <w:p w14:paraId="1E04301D" w14:textId="77777777" w:rsidR="00F95EBA" w:rsidRPr="001135F8" w:rsidRDefault="00F95EBA" w:rsidP="00E85F37">
            <w:pPr>
              <w:pStyle w:val="Paragraphedeliste"/>
              <w:numPr>
                <w:ilvl w:val="2"/>
                <w:numId w:val="16"/>
              </w:numPr>
              <w:autoSpaceDE w:val="0"/>
              <w:autoSpaceDN w:val="0"/>
              <w:adjustRightInd w:val="0"/>
              <w:spacing w:before="0" w:after="0"/>
              <w:rPr>
                <w:rFonts w:cs="Calibri,Italic"/>
                <w:color w:val="000000"/>
                <w:szCs w:val="20"/>
              </w:rPr>
            </w:pPr>
            <w:r w:rsidRPr="001135F8">
              <w:rPr>
                <w:rFonts w:cs="Calibri,Italic"/>
                <w:color w:val="000000"/>
                <w:szCs w:val="20"/>
              </w:rPr>
              <w:t>Date de retour</w:t>
            </w:r>
          </w:p>
          <w:p w14:paraId="21B687B4" w14:textId="77777777" w:rsidR="00F95EBA" w:rsidRPr="001135F8" w:rsidRDefault="00F95EBA" w:rsidP="00E85F37">
            <w:pPr>
              <w:pStyle w:val="Paragraphedeliste"/>
              <w:numPr>
                <w:ilvl w:val="2"/>
                <w:numId w:val="16"/>
              </w:numPr>
              <w:autoSpaceDE w:val="0"/>
              <w:autoSpaceDN w:val="0"/>
              <w:adjustRightInd w:val="0"/>
              <w:spacing w:before="0" w:after="0"/>
              <w:rPr>
                <w:rFonts w:cs="Calibri,Italic"/>
                <w:color w:val="000000"/>
                <w:szCs w:val="20"/>
              </w:rPr>
            </w:pPr>
            <w:r w:rsidRPr="001135F8">
              <w:rPr>
                <w:rFonts w:cs="Calibri,Italic"/>
                <w:color w:val="000000"/>
                <w:szCs w:val="20"/>
              </w:rPr>
              <w:t>Grade</w:t>
            </w:r>
          </w:p>
          <w:p w14:paraId="7280BC96" w14:textId="77777777" w:rsidR="00F95EBA" w:rsidRPr="00950F12" w:rsidRDefault="00F95EBA" w:rsidP="00E85F37">
            <w:pPr>
              <w:numPr>
                <w:ilvl w:val="0"/>
                <w:numId w:val="16"/>
              </w:numPr>
              <w:tabs>
                <w:tab w:val="left" w:pos="284"/>
              </w:tabs>
              <w:autoSpaceDE w:val="0"/>
              <w:autoSpaceDN w:val="0"/>
              <w:adjustRightInd w:val="0"/>
              <w:spacing w:before="0" w:after="0"/>
              <w:rPr>
                <w:rFonts w:cs="Calibri,Italic"/>
                <w:color w:val="000000"/>
                <w:szCs w:val="20"/>
              </w:rPr>
            </w:pPr>
            <w:r>
              <w:rPr>
                <w:rFonts w:cs="Calibri,Italic"/>
                <w:color w:val="000000"/>
                <w:szCs w:val="20"/>
              </w:rPr>
              <w:t xml:space="preserve">Agent en </w:t>
            </w:r>
            <w:r w:rsidRPr="00950F12">
              <w:rPr>
                <w:rFonts w:cs="Calibri,Italic"/>
                <w:color w:val="000000"/>
                <w:szCs w:val="20"/>
              </w:rPr>
              <w:t>disponibilité</w:t>
            </w:r>
          </w:p>
          <w:p w14:paraId="4FCFA92C" w14:textId="548683B5" w:rsidR="00F95EBA" w:rsidRPr="00950F12" w:rsidRDefault="001135F8" w:rsidP="00E85F37">
            <w:pPr>
              <w:numPr>
                <w:ilvl w:val="0"/>
                <w:numId w:val="16"/>
              </w:numPr>
              <w:tabs>
                <w:tab w:val="left" w:pos="284"/>
              </w:tabs>
              <w:autoSpaceDE w:val="0"/>
              <w:autoSpaceDN w:val="0"/>
              <w:adjustRightInd w:val="0"/>
              <w:spacing w:before="0" w:after="0"/>
              <w:rPr>
                <w:rFonts w:cs="Calibri,Italic"/>
                <w:color w:val="000000"/>
                <w:szCs w:val="20"/>
              </w:rPr>
            </w:pPr>
            <w:r w:rsidRPr="00950F12">
              <w:rPr>
                <w:rFonts w:cs="Calibri,Italic"/>
                <w:color w:val="000000"/>
                <w:szCs w:val="20"/>
              </w:rPr>
              <w:t xml:space="preserve">Agent </w:t>
            </w:r>
            <w:r w:rsidR="00F95EBA" w:rsidRPr="00950F12">
              <w:rPr>
                <w:rFonts w:cs="Calibri,Italic"/>
                <w:color w:val="000000"/>
                <w:szCs w:val="20"/>
              </w:rPr>
              <w:t>concerné</w:t>
            </w:r>
          </w:p>
          <w:p w14:paraId="17CB76F8" w14:textId="77777777" w:rsidR="001135F8" w:rsidRDefault="00F95EBA" w:rsidP="00E85F37">
            <w:pPr>
              <w:pStyle w:val="Paragraphedeliste"/>
              <w:numPr>
                <w:ilvl w:val="2"/>
                <w:numId w:val="16"/>
              </w:numPr>
              <w:autoSpaceDE w:val="0"/>
              <w:autoSpaceDN w:val="0"/>
              <w:adjustRightInd w:val="0"/>
              <w:spacing w:before="0" w:after="0"/>
              <w:rPr>
                <w:rFonts w:cs="Calibri,Italic"/>
                <w:color w:val="000000"/>
                <w:szCs w:val="20"/>
              </w:rPr>
            </w:pPr>
            <w:r w:rsidRPr="001135F8">
              <w:rPr>
                <w:rFonts w:cs="Calibri,Italic"/>
                <w:color w:val="000000"/>
                <w:szCs w:val="20"/>
              </w:rPr>
              <w:t>Date de retour</w:t>
            </w:r>
          </w:p>
          <w:p w14:paraId="6545D1AC" w14:textId="400EEDF4" w:rsidR="00F95EBA" w:rsidRPr="00F95EBA" w:rsidRDefault="00F95EBA" w:rsidP="00E85F37">
            <w:pPr>
              <w:pStyle w:val="Paragraphedeliste"/>
              <w:numPr>
                <w:ilvl w:val="2"/>
                <w:numId w:val="16"/>
              </w:numPr>
              <w:autoSpaceDE w:val="0"/>
              <w:autoSpaceDN w:val="0"/>
              <w:adjustRightInd w:val="0"/>
              <w:spacing w:before="0" w:after="0"/>
              <w:rPr>
                <w:rFonts w:cs="Calibri,Italic"/>
                <w:color w:val="000000"/>
                <w:szCs w:val="20"/>
              </w:rPr>
            </w:pPr>
            <w:r w:rsidRPr="00950F12">
              <w:rPr>
                <w:rFonts w:cs="Calibri,Italic"/>
                <w:color w:val="000000"/>
                <w:szCs w:val="20"/>
              </w:rPr>
              <w:t>Grade</w:t>
            </w:r>
          </w:p>
        </w:tc>
      </w:tr>
      <w:tr w:rsidR="00F95EBA" w:rsidRPr="00950F12" w14:paraId="2D467914" w14:textId="77777777" w:rsidTr="00F95EBA">
        <w:tc>
          <w:tcPr>
            <w:tcW w:w="1977" w:type="dxa"/>
            <w:vMerge/>
            <w:shd w:val="clear" w:color="auto" w:fill="F2F2F2" w:themeFill="background1" w:themeFillShade="F2"/>
          </w:tcPr>
          <w:p w14:paraId="0B61FB5C" w14:textId="77777777" w:rsidR="00F95EBA" w:rsidRPr="003C5697" w:rsidRDefault="00F95EBA" w:rsidP="00950F12">
            <w:pPr>
              <w:autoSpaceDE w:val="0"/>
              <w:autoSpaceDN w:val="0"/>
              <w:adjustRightInd w:val="0"/>
              <w:spacing w:before="0" w:after="0"/>
              <w:jc w:val="left"/>
              <w:rPr>
                <w:rFonts w:cs="Calibri,Italic"/>
                <w:i/>
                <w:iCs/>
                <w:smallCaps/>
                <w:color w:val="000000"/>
                <w:szCs w:val="20"/>
              </w:rPr>
            </w:pPr>
          </w:p>
        </w:tc>
        <w:tc>
          <w:tcPr>
            <w:tcW w:w="8650" w:type="dxa"/>
          </w:tcPr>
          <w:p w14:paraId="3F67528B" w14:textId="4DA61094" w:rsidR="00F95EBA" w:rsidRPr="001135F8" w:rsidRDefault="001135F8" w:rsidP="00E85F37">
            <w:pPr>
              <w:pStyle w:val="Paragraphedeliste"/>
              <w:numPr>
                <w:ilvl w:val="0"/>
                <w:numId w:val="17"/>
              </w:numPr>
              <w:autoSpaceDE w:val="0"/>
              <w:autoSpaceDN w:val="0"/>
              <w:adjustRightInd w:val="0"/>
              <w:spacing w:before="0" w:after="0"/>
              <w:ind w:left="751" w:hanging="425"/>
              <w:rPr>
                <w:rFonts w:cs="Calibri,Italic"/>
                <w:iCs/>
                <w:color w:val="000000"/>
                <w:szCs w:val="20"/>
              </w:rPr>
            </w:pPr>
            <w:r>
              <w:rPr>
                <w:rFonts w:cs="Calibri,Italic"/>
                <w:iCs/>
                <w:color w:val="000000"/>
                <w:szCs w:val="20"/>
              </w:rPr>
              <w:t>Proportion homme/femme (déclinaison possible par catégorie et / ou grade)</w:t>
            </w:r>
          </w:p>
        </w:tc>
      </w:tr>
      <w:tr w:rsidR="00706AB0" w:rsidRPr="00950F12" w14:paraId="3C9FEA5F" w14:textId="77777777" w:rsidTr="00706AB0">
        <w:tc>
          <w:tcPr>
            <w:tcW w:w="1977" w:type="dxa"/>
            <w:shd w:val="clear" w:color="auto" w:fill="F2F2F2" w:themeFill="background1" w:themeFillShade="F2"/>
          </w:tcPr>
          <w:p w14:paraId="4BCE511C" w14:textId="77777777" w:rsidR="00706AB0" w:rsidRPr="003C5697" w:rsidRDefault="00706AB0" w:rsidP="00706AB0">
            <w:pPr>
              <w:autoSpaceDE w:val="0"/>
              <w:autoSpaceDN w:val="0"/>
              <w:adjustRightInd w:val="0"/>
              <w:spacing w:before="0" w:after="0"/>
              <w:jc w:val="left"/>
              <w:rPr>
                <w:rFonts w:cs="Calibri,Italic"/>
                <w:smallCaps/>
                <w:color w:val="000000"/>
                <w:szCs w:val="20"/>
              </w:rPr>
            </w:pPr>
          </w:p>
          <w:p w14:paraId="3DE1D13C" w14:textId="450A8839" w:rsidR="00706AB0" w:rsidRPr="003C5697" w:rsidRDefault="00706AB0" w:rsidP="00706AB0">
            <w:pPr>
              <w:autoSpaceDE w:val="0"/>
              <w:autoSpaceDN w:val="0"/>
              <w:adjustRightInd w:val="0"/>
              <w:spacing w:before="0" w:after="0"/>
              <w:jc w:val="left"/>
              <w:rPr>
                <w:rFonts w:cs="Calibri,Italic"/>
                <w:i/>
                <w:iCs/>
                <w:smallCaps/>
                <w:color w:val="000000"/>
                <w:szCs w:val="20"/>
              </w:rPr>
            </w:pPr>
            <w:r w:rsidRPr="003C5697">
              <w:rPr>
                <w:rFonts w:cs="Calibri,Italic"/>
                <w:b/>
                <w:bCs/>
                <w:smallCaps/>
                <w:color w:val="000000"/>
                <w:szCs w:val="20"/>
              </w:rPr>
              <w:t>Politique salariale</w:t>
            </w:r>
          </w:p>
        </w:tc>
        <w:tc>
          <w:tcPr>
            <w:tcW w:w="8650" w:type="dxa"/>
          </w:tcPr>
          <w:p w14:paraId="3E446EEE" w14:textId="1F0F8206" w:rsidR="00706AB0" w:rsidRPr="00950F12" w:rsidRDefault="00005E6A" w:rsidP="00950F12">
            <w:pPr>
              <w:autoSpaceDE w:val="0"/>
              <w:autoSpaceDN w:val="0"/>
              <w:adjustRightInd w:val="0"/>
              <w:spacing w:before="0" w:after="0"/>
              <w:rPr>
                <w:rFonts w:cs="Calibri,Italic"/>
                <w:color w:val="000000"/>
                <w:szCs w:val="20"/>
              </w:rPr>
            </w:pPr>
            <w:r w:rsidRPr="002562DC">
              <w:rPr>
                <w:rFonts w:cs="Calibri,Italic"/>
                <w:color w:val="FF0000"/>
                <w:szCs w:val="20"/>
              </w:rPr>
              <w:t>(cocher ce qui existe dans la collectivité)</w:t>
            </w:r>
          </w:p>
          <w:p w14:paraId="62608876" w14:textId="77777777" w:rsidR="00706AB0" w:rsidRPr="00950F12" w:rsidRDefault="00706AB0" w:rsidP="00950F12">
            <w:pPr>
              <w:autoSpaceDE w:val="0"/>
              <w:autoSpaceDN w:val="0"/>
              <w:adjustRightInd w:val="0"/>
              <w:spacing w:before="0" w:after="0"/>
              <w:ind w:left="284" w:hanging="284"/>
              <w:rPr>
                <w:rFonts w:cs="Calibri,Italic"/>
                <w:color w:val="000000"/>
                <w:szCs w:val="20"/>
              </w:rPr>
            </w:pPr>
            <w:r w:rsidRPr="00950F12">
              <w:rPr>
                <w:rFonts w:cs="Calibri,Italic"/>
                <w:b/>
                <w:bCs/>
                <w:color w:val="000000"/>
                <w:szCs w:val="20"/>
              </w:rPr>
              <w:t>Régime indemnitaire</w:t>
            </w:r>
            <w:r w:rsidRPr="00950F12">
              <w:rPr>
                <w:rFonts w:cs="Calibri,Italic"/>
                <w:color w:val="000000"/>
                <w:szCs w:val="20"/>
              </w:rPr>
              <w:t> </w:t>
            </w:r>
            <w:r>
              <w:rPr>
                <w:rFonts w:cs="Calibri,Italic"/>
                <w:color w:val="000000"/>
                <w:szCs w:val="20"/>
              </w:rPr>
              <w:t>(cocher ce qui existe dans la collectivité)</w:t>
            </w:r>
            <w:r w:rsidRPr="00950F12">
              <w:rPr>
                <w:rFonts w:cs="Calibri,Italic"/>
                <w:color w:val="000000"/>
                <w:szCs w:val="20"/>
              </w:rPr>
              <w:t>:</w:t>
            </w:r>
          </w:p>
          <w:p w14:paraId="2C5FF534" w14:textId="77777777" w:rsidR="00706AB0" w:rsidRPr="00950F12" w:rsidRDefault="00706AB0" w:rsidP="00E85F37">
            <w:pPr>
              <w:numPr>
                <w:ilvl w:val="0"/>
                <w:numId w:val="18"/>
              </w:numPr>
              <w:tabs>
                <w:tab w:val="left" w:pos="284"/>
              </w:tabs>
              <w:autoSpaceDE w:val="0"/>
              <w:autoSpaceDN w:val="0"/>
              <w:adjustRightInd w:val="0"/>
              <w:spacing w:before="0" w:after="0"/>
              <w:rPr>
                <w:rFonts w:cs="Calibri,Italic"/>
                <w:color w:val="000000"/>
                <w:szCs w:val="20"/>
              </w:rPr>
            </w:pPr>
            <w:r w:rsidRPr="00950F12">
              <w:rPr>
                <w:rFonts w:cs="Calibri,Italic"/>
                <w:color w:val="000000"/>
                <w:szCs w:val="20"/>
              </w:rPr>
              <w:t>aucun</w:t>
            </w:r>
          </w:p>
          <w:p w14:paraId="784E99AA" w14:textId="77777777" w:rsidR="00706AB0" w:rsidRPr="00950F12" w:rsidRDefault="00706AB0" w:rsidP="00E85F37">
            <w:pPr>
              <w:numPr>
                <w:ilvl w:val="0"/>
                <w:numId w:val="18"/>
              </w:numPr>
              <w:tabs>
                <w:tab w:val="left" w:pos="284"/>
              </w:tabs>
              <w:autoSpaceDE w:val="0"/>
              <w:autoSpaceDN w:val="0"/>
              <w:adjustRightInd w:val="0"/>
              <w:spacing w:before="0" w:after="0"/>
              <w:rPr>
                <w:rFonts w:cs="Calibri,Italic"/>
                <w:color w:val="000000"/>
                <w:szCs w:val="20"/>
              </w:rPr>
            </w:pPr>
            <w:r w:rsidRPr="00950F12">
              <w:rPr>
                <w:rFonts w:cs="Calibri,Italic"/>
                <w:color w:val="000000"/>
                <w:szCs w:val="20"/>
              </w:rPr>
              <w:t>RIFSEEP</w:t>
            </w:r>
          </w:p>
          <w:p w14:paraId="7A69FD6C" w14:textId="77777777" w:rsidR="00706AB0" w:rsidRPr="008F31CF" w:rsidRDefault="00706AB0" w:rsidP="00E85F37">
            <w:pPr>
              <w:pStyle w:val="Paragraphedeliste"/>
              <w:numPr>
                <w:ilvl w:val="0"/>
                <w:numId w:val="19"/>
              </w:numPr>
              <w:autoSpaceDE w:val="0"/>
              <w:autoSpaceDN w:val="0"/>
              <w:adjustRightInd w:val="0"/>
              <w:spacing w:before="0" w:after="0"/>
              <w:ind w:firstLine="31"/>
              <w:jc w:val="left"/>
              <w:rPr>
                <w:rFonts w:cs="Calibri,Italic"/>
                <w:color w:val="000000"/>
                <w:szCs w:val="20"/>
              </w:rPr>
            </w:pPr>
            <w:r w:rsidRPr="008F31CF">
              <w:rPr>
                <w:rFonts w:cs="Calibri,Italic"/>
                <w:color w:val="000000"/>
                <w:szCs w:val="20"/>
              </w:rPr>
              <w:t>ouvert à tous les cadres d’emplois de la CT</w:t>
            </w:r>
          </w:p>
          <w:p w14:paraId="4F2C2360" w14:textId="77777777" w:rsidR="00706AB0" w:rsidRPr="008F31CF" w:rsidRDefault="00706AB0" w:rsidP="00E85F37">
            <w:pPr>
              <w:pStyle w:val="Paragraphedeliste"/>
              <w:numPr>
                <w:ilvl w:val="0"/>
                <w:numId w:val="19"/>
              </w:numPr>
              <w:autoSpaceDE w:val="0"/>
              <w:autoSpaceDN w:val="0"/>
              <w:adjustRightInd w:val="0"/>
              <w:spacing w:before="0" w:after="0"/>
              <w:ind w:firstLine="31"/>
              <w:rPr>
                <w:rFonts w:cs="Calibri,Italic"/>
                <w:color w:val="000000"/>
                <w:szCs w:val="20"/>
              </w:rPr>
            </w:pPr>
            <w:r w:rsidRPr="008F31CF">
              <w:rPr>
                <w:rFonts w:cs="Calibri,Italic"/>
                <w:color w:val="000000"/>
                <w:szCs w:val="20"/>
              </w:rPr>
              <w:t>ouvert à certains cadres d’emplois de la CT (les lister)</w:t>
            </w:r>
          </w:p>
          <w:p w14:paraId="6B55FF8D" w14:textId="6AA9C031" w:rsidR="00706AB0" w:rsidRPr="001135F8" w:rsidRDefault="00706AB0" w:rsidP="001135F8">
            <w:pPr>
              <w:autoSpaceDE w:val="0"/>
              <w:autoSpaceDN w:val="0"/>
              <w:adjustRightInd w:val="0"/>
              <w:spacing w:before="0" w:after="0"/>
              <w:rPr>
                <w:rFonts w:cs="Calibri,Italic"/>
                <w:b/>
                <w:bCs/>
                <w:color w:val="000000"/>
                <w:szCs w:val="20"/>
              </w:rPr>
            </w:pPr>
            <w:r w:rsidRPr="001135F8">
              <w:rPr>
                <w:rFonts w:cs="Calibri,Italic"/>
                <w:b/>
                <w:bCs/>
                <w:color w:val="000000"/>
                <w:szCs w:val="20"/>
              </w:rPr>
              <w:t>Monétisation du CET</w:t>
            </w:r>
            <w:r w:rsidR="001135F8">
              <w:rPr>
                <w:rFonts w:cs="Calibri,Italic"/>
                <w:b/>
                <w:bCs/>
                <w:color w:val="000000"/>
                <w:szCs w:val="20"/>
              </w:rPr>
              <w:t> :</w:t>
            </w:r>
          </w:p>
          <w:p w14:paraId="1B24C1F1" w14:textId="3C719258" w:rsidR="00706AB0" w:rsidRPr="00950F12" w:rsidRDefault="00706AB0" w:rsidP="00950F12">
            <w:pPr>
              <w:autoSpaceDE w:val="0"/>
              <w:autoSpaceDN w:val="0"/>
              <w:adjustRightInd w:val="0"/>
              <w:spacing w:before="0" w:after="0"/>
              <w:rPr>
                <w:rFonts w:cs="Calibri,Italic"/>
                <w:color w:val="000000"/>
                <w:szCs w:val="20"/>
              </w:rPr>
            </w:pPr>
          </w:p>
        </w:tc>
      </w:tr>
      <w:tr w:rsidR="00706AB0" w:rsidRPr="00950F12" w14:paraId="1DC85BEA" w14:textId="77777777" w:rsidTr="00706AB0">
        <w:tc>
          <w:tcPr>
            <w:tcW w:w="1977" w:type="dxa"/>
            <w:shd w:val="clear" w:color="auto" w:fill="F2F2F2" w:themeFill="background1" w:themeFillShade="F2"/>
          </w:tcPr>
          <w:p w14:paraId="5B988258" w14:textId="5E7BAC45" w:rsidR="00706AB0" w:rsidRPr="003C5697" w:rsidRDefault="00706AB0" w:rsidP="00950F12">
            <w:pPr>
              <w:autoSpaceDE w:val="0"/>
              <w:autoSpaceDN w:val="0"/>
              <w:adjustRightInd w:val="0"/>
              <w:spacing w:before="0" w:after="0"/>
              <w:jc w:val="left"/>
              <w:rPr>
                <w:rFonts w:cs="Calibri,Italic"/>
                <w:smallCaps/>
                <w:color w:val="000000"/>
                <w:szCs w:val="20"/>
              </w:rPr>
            </w:pPr>
            <w:r w:rsidRPr="003C5697">
              <w:rPr>
                <w:rFonts w:cs="Calibri,Italic"/>
                <w:b/>
                <w:bCs/>
                <w:smallCaps/>
                <w:color w:val="000000"/>
                <w:szCs w:val="20"/>
              </w:rPr>
              <w:t>Politique de formation</w:t>
            </w:r>
          </w:p>
        </w:tc>
        <w:tc>
          <w:tcPr>
            <w:tcW w:w="8650" w:type="dxa"/>
          </w:tcPr>
          <w:p w14:paraId="57DE90EB" w14:textId="77777777" w:rsidR="00005E6A" w:rsidRPr="002562DC" w:rsidRDefault="00005E6A" w:rsidP="00005E6A">
            <w:pPr>
              <w:autoSpaceDE w:val="0"/>
              <w:autoSpaceDN w:val="0"/>
              <w:adjustRightInd w:val="0"/>
              <w:spacing w:before="0" w:after="0"/>
              <w:rPr>
                <w:rFonts w:cs="Calibri,Italic"/>
                <w:color w:val="FF0000"/>
                <w:szCs w:val="20"/>
              </w:rPr>
            </w:pPr>
            <w:r w:rsidRPr="002562DC">
              <w:rPr>
                <w:rFonts w:cs="Calibri,Italic"/>
                <w:color w:val="FF0000"/>
                <w:szCs w:val="20"/>
              </w:rPr>
              <w:t>(cocher ce qui existe dans la collectivité)</w:t>
            </w:r>
          </w:p>
          <w:p w14:paraId="0DD6504D" w14:textId="77777777" w:rsidR="00005E6A" w:rsidRPr="00005E6A" w:rsidRDefault="00005E6A" w:rsidP="00005E6A">
            <w:pPr>
              <w:autoSpaceDE w:val="0"/>
              <w:autoSpaceDN w:val="0"/>
              <w:adjustRightInd w:val="0"/>
              <w:spacing w:before="0" w:after="0"/>
              <w:rPr>
                <w:rFonts w:cs="Calibri,Italic"/>
                <w:color w:val="000000"/>
                <w:szCs w:val="20"/>
              </w:rPr>
            </w:pPr>
          </w:p>
          <w:p w14:paraId="5D39B0B8" w14:textId="45274030" w:rsidR="00706AB0" w:rsidRPr="003C7F68" w:rsidRDefault="00706AB0" w:rsidP="00E85F37">
            <w:pPr>
              <w:pStyle w:val="Paragraphedeliste"/>
              <w:numPr>
                <w:ilvl w:val="0"/>
                <w:numId w:val="20"/>
              </w:numPr>
              <w:autoSpaceDE w:val="0"/>
              <w:autoSpaceDN w:val="0"/>
              <w:adjustRightInd w:val="0"/>
              <w:spacing w:before="0" w:after="0"/>
              <w:ind w:left="751" w:hanging="425"/>
              <w:rPr>
                <w:rFonts w:cs="Calibri,Italic"/>
                <w:color w:val="000000"/>
                <w:szCs w:val="20"/>
              </w:rPr>
            </w:pPr>
            <w:r w:rsidRPr="003C7F68">
              <w:rPr>
                <w:rFonts w:cs="Calibri,Italic"/>
                <w:color w:val="000000"/>
                <w:szCs w:val="20"/>
              </w:rPr>
              <w:t>Existence d’un plan de formation dans la Collectivité </w:t>
            </w:r>
            <w:r w:rsidRPr="003C7F68">
              <w:rPr>
                <w:rFonts w:cs="Calibri,Italic"/>
                <w:szCs w:val="20"/>
              </w:rPr>
              <w:t xml:space="preserve">? </w:t>
            </w:r>
          </w:p>
          <w:p w14:paraId="093D5D49" w14:textId="6DB48C2E" w:rsidR="00706AB0" w:rsidRDefault="001135F8" w:rsidP="00E85F37">
            <w:pPr>
              <w:pStyle w:val="Paragraphedeliste"/>
              <w:numPr>
                <w:ilvl w:val="0"/>
                <w:numId w:val="20"/>
              </w:numPr>
              <w:autoSpaceDE w:val="0"/>
              <w:autoSpaceDN w:val="0"/>
              <w:adjustRightInd w:val="0"/>
              <w:spacing w:before="0" w:after="0"/>
              <w:ind w:left="751" w:hanging="425"/>
              <w:rPr>
                <w:rFonts w:cs="Calibri,Italic"/>
                <w:color w:val="000000"/>
                <w:szCs w:val="20"/>
              </w:rPr>
            </w:pPr>
            <w:r>
              <w:rPr>
                <w:rFonts w:cs="Calibri,Italic"/>
                <w:color w:val="000000"/>
                <w:szCs w:val="20"/>
              </w:rPr>
              <w:t>Nombre de jours de formation par agent</w:t>
            </w:r>
          </w:p>
          <w:p w14:paraId="4272B2FA" w14:textId="24B72643" w:rsidR="001135F8" w:rsidRPr="003C7F68" w:rsidRDefault="001135F8" w:rsidP="00E85F37">
            <w:pPr>
              <w:pStyle w:val="Paragraphedeliste"/>
              <w:numPr>
                <w:ilvl w:val="0"/>
                <w:numId w:val="20"/>
              </w:numPr>
              <w:autoSpaceDE w:val="0"/>
              <w:autoSpaceDN w:val="0"/>
              <w:adjustRightInd w:val="0"/>
              <w:spacing w:before="0" w:after="0"/>
              <w:ind w:left="751" w:hanging="425"/>
              <w:rPr>
                <w:rFonts w:cs="Calibri,Italic"/>
                <w:color w:val="000000"/>
                <w:szCs w:val="20"/>
              </w:rPr>
            </w:pPr>
            <w:r>
              <w:rPr>
                <w:rFonts w:cs="Calibri,Italic"/>
                <w:color w:val="000000"/>
                <w:szCs w:val="20"/>
              </w:rPr>
              <w:t>Pourcentage d’agent ayant bénéficié d’une formation par catégorie</w:t>
            </w:r>
          </w:p>
          <w:p w14:paraId="12307637" w14:textId="7254BBCF" w:rsidR="00706AB0" w:rsidRPr="003C7F68" w:rsidRDefault="00706AB0" w:rsidP="00E85F37">
            <w:pPr>
              <w:pStyle w:val="Paragraphedeliste"/>
              <w:numPr>
                <w:ilvl w:val="0"/>
                <w:numId w:val="20"/>
              </w:numPr>
              <w:autoSpaceDE w:val="0"/>
              <w:autoSpaceDN w:val="0"/>
              <w:adjustRightInd w:val="0"/>
              <w:spacing w:before="0" w:after="0"/>
              <w:ind w:left="751" w:hanging="425"/>
              <w:rPr>
                <w:rFonts w:cs="Calibri,Italic"/>
                <w:color w:val="000000"/>
                <w:szCs w:val="20"/>
              </w:rPr>
            </w:pPr>
            <w:r w:rsidRPr="003C7F68">
              <w:rPr>
                <w:rFonts w:cs="Calibri,Italic"/>
                <w:color w:val="000000"/>
                <w:szCs w:val="20"/>
              </w:rPr>
              <w:t>Propos</w:t>
            </w:r>
            <w:r w:rsidR="00F95EBA">
              <w:rPr>
                <w:rFonts w:cs="Calibri,Italic"/>
                <w:color w:val="000000"/>
                <w:szCs w:val="20"/>
              </w:rPr>
              <w:t xml:space="preserve">ition </w:t>
            </w:r>
            <w:r>
              <w:rPr>
                <w:rFonts w:cs="Calibri,Italic"/>
                <w:color w:val="000000"/>
                <w:szCs w:val="20"/>
              </w:rPr>
              <w:t>des</w:t>
            </w:r>
            <w:r w:rsidRPr="003C7F68">
              <w:rPr>
                <w:rFonts w:cs="Calibri,Italic"/>
                <w:color w:val="000000"/>
                <w:szCs w:val="20"/>
              </w:rPr>
              <w:t xml:space="preserve"> préparations concours ou examen</w:t>
            </w:r>
          </w:p>
          <w:p w14:paraId="1D7FFD58" w14:textId="65713D14" w:rsidR="00706AB0" w:rsidRDefault="00F95EBA" w:rsidP="00E85F37">
            <w:pPr>
              <w:pStyle w:val="Paragraphedeliste"/>
              <w:numPr>
                <w:ilvl w:val="0"/>
                <w:numId w:val="20"/>
              </w:numPr>
              <w:autoSpaceDE w:val="0"/>
              <w:autoSpaceDN w:val="0"/>
              <w:adjustRightInd w:val="0"/>
              <w:spacing w:before="0" w:after="0"/>
              <w:ind w:left="751" w:hanging="425"/>
              <w:jc w:val="left"/>
              <w:rPr>
                <w:rFonts w:cs="Calibri,Italic"/>
                <w:color w:val="000000"/>
                <w:szCs w:val="20"/>
              </w:rPr>
            </w:pPr>
            <w:r>
              <w:rPr>
                <w:rFonts w:cs="Calibri,Italic"/>
                <w:color w:val="000000"/>
                <w:szCs w:val="20"/>
              </w:rPr>
              <w:t>Démarche de l</w:t>
            </w:r>
            <w:r w:rsidR="00706AB0" w:rsidRPr="003C7F68">
              <w:rPr>
                <w:rFonts w:cs="Calibri,Italic"/>
                <w:color w:val="000000"/>
                <w:szCs w:val="20"/>
              </w:rPr>
              <w:t>utte contre l’</w:t>
            </w:r>
            <w:r w:rsidR="0060317E" w:rsidRPr="003C7F68">
              <w:rPr>
                <w:rFonts w:cs="Calibri,Italic"/>
                <w:color w:val="000000"/>
                <w:szCs w:val="20"/>
              </w:rPr>
              <w:t>illettrisme</w:t>
            </w:r>
          </w:p>
          <w:p w14:paraId="75F749E2" w14:textId="7EFBD0A3" w:rsidR="00706AB0" w:rsidRPr="00950F12" w:rsidRDefault="00706AB0" w:rsidP="00E85F37">
            <w:pPr>
              <w:pStyle w:val="Paragraphedeliste"/>
              <w:numPr>
                <w:ilvl w:val="0"/>
                <w:numId w:val="20"/>
              </w:numPr>
              <w:autoSpaceDE w:val="0"/>
              <w:autoSpaceDN w:val="0"/>
              <w:adjustRightInd w:val="0"/>
              <w:spacing w:before="0" w:after="0"/>
              <w:ind w:left="751" w:hanging="425"/>
              <w:jc w:val="left"/>
              <w:rPr>
                <w:rFonts w:cs="Calibri,Italic"/>
                <w:color w:val="000000"/>
                <w:szCs w:val="20"/>
              </w:rPr>
            </w:pPr>
            <w:r w:rsidRPr="003C7F68">
              <w:rPr>
                <w:rFonts w:cs="Calibri,Italic"/>
                <w:color w:val="000000"/>
                <w:szCs w:val="20"/>
              </w:rPr>
              <w:t>Délibération relative au CPF</w:t>
            </w:r>
          </w:p>
        </w:tc>
      </w:tr>
      <w:tr w:rsidR="00706AB0" w:rsidRPr="00950F12" w14:paraId="21292065" w14:textId="77777777" w:rsidTr="00706AB0">
        <w:tc>
          <w:tcPr>
            <w:tcW w:w="1977" w:type="dxa"/>
            <w:shd w:val="clear" w:color="auto" w:fill="F2F2F2" w:themeFill="background1" w:themeFillShade="F2"/>
          </w:tcPr>
          <w:p w14:paraId="0D3118A8" w14:textId="77FBE6BF" w:rsidR="00706AB0" w:rsidRPr="003C5697" w:rsidRDefault="00706AB0" w:rsidP="00950F12">
            <w:pPr>
              <w:autoSpaceDE w:val="0"/>
              <w:autoSpaceDN w:val="0"/>
              <w:adjustRightInd w:val="0"/>
              <w:spacing w:before="0" w:after="0"/>
              <w:jc w:val="left"/>
              <w:rPr>
                <w:rFonts w:cs="Calibri,Italic"/>
                <w:smallCaps/>
                <w:color w:val="000000"/>
                <w:szCs w:val="20"/>
              </w:rPr>
            </w:pPr>
            <w:r w:rsidRPr="003C5697">
              <w:rPr>
                <w:rFonts w:cs="Calibri,Italic"/>
                <w:b/>
                <w:bCs/>
                <w:smallCaps/>
                <w:color w:val="000000"/>
                <w:szCs w:val="20"/>
              </w:rPr>
              <w:t>Politique de l’action /protection sociale</w:t>
            </w:r>
          </w:p>
        </w:tc>
        <w:tc>
          <w:tcPr>
            <w:tcW w:w="8650" w:type="dxa"/>
          </w:tcPr>
          <w:p w14:paraId="267449BE" w14:textId="221D0AFA" w:rsidR="00005E6A" w:rsidRDefault="00005E6A" w:rsidP="00005E6A">
            <w:pPr>
              <w:autoSpaceDE w:val="0"/>
              <w:autoSpaceDN w:val="0"/>
              <w:adjustRightInd w:val="0"/>
              <w:spacing w:before="0" w:after="0"/>
              <w:rPr>
                <w:rFonts w:cs="Calibri,Italic"/>
                <w:color w:val="000000"/>
                <w:szCs w:val="20"/>
              </w:rPr>
            </w:pPr>
            <w:r w:rsidRPr="002562DC">
              <w:rPr>
                <w:rFonts w:cs="Calibri,Italic"/>
                <w:color w:val="FF0000"/>
                <w:szCs w:val="20"/>
              </w:rPr>
              <w:t>(cocher ce qui existe dans la collectivité)</w:t>
            </w:r>
          </w:p>
          <w:p w14:paraId="2C5F5E45" w14:textId="5B7EB1B5" w:rsidR="00706AB0" w:rsidRPr="00950F12" w:rsidRDefault="00706AB0" w:rsidP="00E85F37">
            <w:pPr>
              <w:numPr>
                <w:ilvl w:val="0"/>
                <w:numId w:val="20"/>
              </w:numPr>
              <w:tabs>
                <w:tab w:val="left" w:pos="284"/>
              </w:tabs>
              <w:autoSpaceDE w:val="0"/>
              <w:autoSpaceDN w:val="0"/>
              <w:adjustRightInd w:val="0"/>
              <w:spacing w:before="0" w:after="0"/>
              <w:ind w:left="751" w:hanging="425"/>
              <w:rPr>
                <w:rFonts w:cs="Calibri,Italic"/>
                <w:color w:val="000000"/>
                <w:szCs w:val="20"/>
              </w:rPr>
            </w:pPr>
            <w:r w:rsidRPr="00950F12">
              <w:rPr>
                <w:rFonts w:cs="Calibri,Italic"/>
                <w:color w:val="000000"/>
                <w:szCs w:val="20"/>
              </w:rPr>
              <w:t>CNAS/comité d’action sociale</w:t>
            </w:r>
          </w:p>
          <w:p w14:paraId="42903025" w14:textId="0E6A3F59" w:rsidR="00706AB0" w:rsidRDefault="001135F8" w:rsidP="00E85F37">
            <w:pPr>
              <w:numPr>
                <w:ilvl w:val="0"/>
                <w:numId w:val="20"/>
              </w:numPr>
              <w:tabs>
                <w:tab w:val="left" w:pos="284"/>
              </w:tabs>
              <w:autoSpaceDE w:val="0"/>
              <w:autoSpaceDN w:val="0"/>
              <w:adjustRightInd w:val="0"/>
              <w:spacing w:before="0" w:after="0"/>
              <w:ind w:left="751" w:hanging="425"/>
              <w:rPr>
                <w:rFonts w:cs="Calibri,Italic"/>
                <w:color w:val="000000"/>
                <w:szCs w:val="20"/>
              </w:rPr>
            </w:pPr>
            <w:r>
              <w:rPr>
                <w:rFonts w:cs="Calibri,Italic"/>
                <w:color w:val="000000"/>
                <w:szCs w:val="20"/>
              </w:rPr>
              <w:t>Garantie maintien de salaire</w:t>
            </w:r>
          </w:p>
          <w:p w14:paraId="1D0CF7FA" w14:textId="56D9F9A9" w:rsidR="001135F8" w:rsidRPr="00950F12" w:rsidRDefault="001135F8" w:rsidP="00E85F37">
            <w:pPr>
              <w:numPr>
                <w:ilvl w:val="0"/>
                <w:numId w:val="20"/>
              </w:numPr>
              <w:tabs>
                <w:tab w:val="left" w:pos="284"/>
              </w:tabs>
              <w:autoSpaceDE w:val="0"/>
              <w:autoSpaceDN w:val="0"/>
              <w:adjustRightInd w:val="0"/>
              <w:spacing w:before="0" w:after="0"/>
              <w:ind w:left="751" w:hanging="425"/>
              <w:rPr>
                <w:rFonts w:cs="Calibri,Italic"/>
                <w:color w:val="000000"/>
                <w:szCs w:val="20"/>
              </w:rPr>
            </w:pPr>
            <w:r>
              <w:rPr>
                <w:rFonts w:cs="Calibri,Italic"/>
                <w:color w:val="000000"/>
                <w:szCs w:val="20"/>
              </w:rPr>
              <w:t>Mutuelle santé</w:t>
            </w:r>
          </w:p>
          <w:p w14:paraId="3093E4DE" w14:textId="77777777" w:rsidR="00706AB0" w:rsidRPr="00950F12" w:rsidRDefault="00706AB0" w:rsidP="00E85F37">
            <w:pPr>
              <w:numPr>
                <w:ilvl w:val="0"/>
                <w:numId w:val="20"/>
              </w:numPr>
              <w:tabs>
                <w:tab w:val="left" w:pos="284"/>
              </w:tabs>
              <w:autoSpaceDE w:val="0"/>
              <w:autoSpaceDN w:val="0"/>
              <w:adjustRightInd w:val="0"/>
              <w:spacing w:before="0" w:after="0"/>
              <w:ind w:left="751" w:hanging="425"/>
              <w:rPr>
                <w:rFonts w:cs="Calibri,Italic"/>
                <w:color w:val="000000"/>
                <w:szCs w:val="20"/>
              </w:rPr>
            </w:pPr>
            <w:r w:rsidRPr="00950F12">
              <w:rPr>
                <w:rFonts w:cs="Calibri,Italic"/>
                <w:color w:val="000000"/>
                <w:szCs w:val="20"/>
              </w:rPr>
              <w:t>Ticket restaurant</w:t>
            </w:r>
          </w:p>
          <w:p w14:paraId="33336BFD" w14:textId="34BFE1EE" w:rsidR="00706AB0" w:rsidRPr="003C7F68" w:rsidRDefault="00706AB0" w:rsidP="00E85F37">
            <w:pPr>
              <w:pStyle w:val="Paragraphedeliste"/>
              <w:numPr>
                <w:ilvl w:val="0"/>
                <w:numId w:val="20"/>
              </w:numPr>
              <w:autoSpaceDE w:val="0"/>
              <w:autoSpaceDN w:val="0"/>
              <w:adjustRightInd w:val="0"/>
              <w:spacing w:before="0" w:after="0"/>
              <w:ind w:left="751" w:hanging="425"/>
              <w:rPr>
                <w:rFonts w:cs="Calibri,Italic"/>
                <w:i/>
                <w:iCs/>
                <w:color w:val="000000"/>
                <w:szCs w:val="20"/>
              </w:rPr>
            </w:pPr>
            <w:r w:rsidRPr="00950F12">
              <w:rPr>
                <w:rFonts w:cs="Calibri,Italic"/>
                <w:color w:val="000000"/>
                <w:szCs w:val="20"/>
              </w:rPr>
              <w:t>…..</w:t>
            </w:r>
          </w:p>
        </w:tc>
      </w:tr>
      <w:tr w:rsidR="00706AB0" w:rsidRPr="00950F12" w14:paraId="1DD334BF" w14:textId="77777777" w:rsidTr="00706AB0">
        <w:tc>
          <w:tcPr>
            <w:tcW w:w="1977" w:type="dxa"/>
            <w:shd w:val="clear" w:color="auto" w:fill="F2F2F2" w:themeFill="background1" w:themeFillShade="F2"/>
          </w:tcPr>
          <w:p w14:paraId="665E43B6" w14:textId="697FF849" w:rsidR="00706AB0" w:rsidRPr="003C5697" w:rsidRDefault="00706AB0" w:rsidP="00F95EBA">
            <w:pPr>
              <w:autoSpaceDE w:val="0"/>
              <w:autoSpaceDN w:val="0"/>
              <w:adjustRightInd w:val="0"/>
              <w:spacing w:before="0" w:after="0"/>
              <w:jc w:val="left"/>
              <w:rPr>
                <w:rFonts w:cs="Calibri,Italic"/>
                <w:b/>
                <w:bCs/>
                <w:smallCaps/>
                <w:color w:val="000000"/>
                <w:sz w:val="72"/>
                <w:szCs w:val="72"/>
              </w:rPr>
            </w:pPr>
            <w:r w:rsidRPr="003C5697">
              <w:rPr>
                <w:rFonts w:cs="Calibri,Italic"/>
                <w:b/>
                <w:bCs/>
                <w:smallCaps/>
                <w:color w:val="000000"/>
                <w:szCs w:val="20"/>
              </w:rPr>
              <w:t>Conditions de travail et prévention des risques</w:t>
            </w:r>
          </w:p>
        </w:tc>
        <w:tc>
          <w:tcPr>
            <w:tcW w:w="8650" w:type="dxa"/>
          </w:tcPr>
          <w:p w14:paraId="4002A5E0" w14:textId="4F3AD523" w:rsidR="00005E6A" w:rsidRDefault="00005E6A" w:rsidP="00005E6A">
            <w:pPr>
              <w:autoSpaceDE w:val="0"/>
              <w:autoSpaceDN w:val="0"/>
              <w:adjustRightInd w:val="0"/>
              <w:spacing w:before="0" w:after="0"/>
              <w:rPr>
                <w:rFonts w:cs="Calibri,Italic"/>
                <w:color w:val="000000"/>
                <w:szCs w:val="20"/>
              </w:rPr>
            </w:pPr>
            <w:r w:rsidRPr="002562DC">
              <w:rPr>
                <w:rFonts w:cs="Calibri,Italic"/>
                <w:color w:val="FF0000"/>
                <w:szCs w:val="20"/>
              </w:rPr>
              <w:t>(cocher ce qui existe dans la collectivité)</w:t>
            </w:r>
          </w:p>
          <w:p w14:paraId="2009D02F" w14:textId="3CEF364B" w:rsidR="00706AB0" w:rsidRPr="00950F12" w:rsidRDefault="00706AB0" w:rsidP="00E85F37">
            <w:pPr>
              <w:numPr>
                <w:ilvl w:val="0"/>
                <w:numId w:val="20"/>
              </w:numPr>
              <w:tabs>
                <w:tab w:val="left" w:pos="284"/>
              </w:tabs>
              <w:autoSpaceDE w:val="0"/>
              <w:autoSpaceDN w:val="0"/>
              <w:adjustRightInd w:val="0"/>
              <w:spacing w:before="0" w:after="0"/>
              <w:ind w:left="751" w:hanging="425"/>
              <w:rPr>
                <w:rFonts w:cs="Calibri,Italic"/>
                <w:color w:val="000000"/>
                <w:szCs w:val="20"/>
              </w:rPr>
            </w:pPr>
            <w:r w:rsidRPr="00950F12">
              <w:rPr>
                <w:rFonts w:cs="Calibri,Italic"/>
                <w:color w:val="000000"/>
                <w:szCs w:val="20"/>
              </w:rPr>
              <w:t>D</w:t>
            </w:r>
            <w:r>
              <w:rPr>
                <w:rFonts w:cs="Calibri,Italic"/>
                <w:color w:val="000000"/>
                <w:szCs w:val="20"/>
              </w:rPr>
              <w:t xml:space="preserve">ocument </w:t>
            </w:r>
            <w:r w:rsidRPr="00950F12">
              <w:rPr>
                <w:rFonts w:cs="Calibri,Italic"/>
                <w:color w:val="000000"/>
                <w:szCs w:val="20"/>
              </w:rPr>
              <w:t>U</w:t>
            </w:r>
            <w:r>
              <w:rPr>
                <w:rFonts w:cs="Calibri,Italic"/>
                <w:color w:val="000000"/>
                <w:szCs w:val="20"/>
              </w:rPr>
              <w:t>nique d’</w:t>
            </w:r>
            <w:r w:rsidRPr="00950F12">
              <w:rPr>
                <w:rFonts w:cs="Calibri,Italic"/>
                <w:color w:val="000000"/>
                <w:szCs w:val="20"/>
              </w:rPr>
              <w:t>E</w:t>
            </w:r>
            <w:r>
              <w:rPr>
                <w:rFonts w:cs="Calibri,Italic"/>
                <w:color w:val="000000"/>
                <w:szCs w:val="20"/>
              </w:rPr>
              <w:t xml:space="preserve">valuation des </w:t>
            </w:r>
            <w:r w:rsidRPr="00950F12">
              <w:rPr>
                <w:rFonts w:cs="Calibri,Italic"/>
                <w:color w:val="000000"/>
                <w:szCs w:val="20"/>
              </w:rPr>
              <w:t>R</w:t>
            </w:r>
            <w:r>
              <w:rPr>
                <w:rFonts w:cs="Calibri,Italic"/>
                <w:color w:val="000000"/>
                <w:szCs w:val="20"/>
              </w:rPr>
              <w:t xml:space="preserve">isques </w:t>
            </w:r>
            <w:r w:rsidRPr="00950F12">
              <w:rPr>
                <w:rFonts w:cs="Calibri,Italic"/>
                <w:color w:val="000000"/>
                <w:szCs w:val="20"/>
              </w:rPr>
              <w:t>P</w:t>
            </w:r>
            <w:r>
              <w:rPr>
                <w:rFonts w:cs="Calibri,Italic"/>
                <w:color w:val="000000"/>
                <w:szCs w:val="20"/>
              </w:rPr>
              <w:t>rofessionnels</w:t>
            </w:r>
          </w:p>
          <w:p w14:paraId="36D17C68" w14:textId="50C95CA8" w:rsidR="00706AB0" w:rsidRPr="00F95EBA" w:rsidRDefault="00F95EBA" w:rsidP="00E85F37">
            <w:pPr>
              <w:numPr>
                <w:ilvl w:val="0"/>
                <w:numId w:val="20"/>
              </w:numPr>
              <w:tabs>
                <w:tab w:val="left" w:pos="284"/>
              </w:tabs>
              <w:autoSpaceDE w:val="0"/>
              <w:autoSpaceDN w:val="0"/>
              <w:adjustRightInd w:val="0"/>
              <w:spacing w:before="0" w:after="0"/>
              <w:ind w:left="751" w:hanging="425"/>
              <w:rPr>
                <w:rFonts w:cs="Calibri,Italic"/>
                <w:color w:val="000000"/>
                <w:szCs w:val="20"/>
              </w:rPr>
            </w:pPr>
            <w:r w:rsidRPr="00F95EBA">
              <w:rPr>
                <w:rFonts w:cs="Calibri,Italic"/>
                <w:color w:val="000000"/>
                <w:szCs w:val="20"/>
              </w:rPr>
              <w:t>Démarche de prévention des r</w:t>
            </w:r>
            <w:r w:rsidR="00706AB0" w:rsidRPr="00F95EBA">
              <w:rPr>
                <w:rFonts w:cs="Calibri,Italic"/>
                <w:color w:val="000000"/>
                <w:szCs w:val="20"/>
              </w:rPr>
              <w:t xml:space="preserve">isques </w:t>
            </w:r>
            <w:r w:rsidRPr="00F95EBA">
              <w:rPr>
                <w:rFonts w:cs="Calibri,Italic"/>
                <w:color w:val="000000"/>
                <w:szCs w:val="20"/>
              </w:rPr>
              <w:t>p</w:t>
            </w:r>
            <w:r w:rsidR="00706AB0" w:rsidRPr="00F95EBA">
              <w:rPr>
                <w:rFonts w:cs="Calibri,Italic"/>
                <w:color w:val="000000"/>
                <w:szCs w:val="20"/>
              </w:rPr>
              <w:t>sychosociaux</w:t>
            </w:r>
          </w:p>
          <w:p w14:paraId="1D9E6465" w14:textId="3F1012AC" w:rsidR="00706AB0" w:rsidRPr="00950F12" w:rsidRDefault="00F95EBA" w:rsidP="00E85F37">
            <w:pPr>
              <w:numPr>
                <w:ilvl w:val="0"/>
                <w:numId w:val="20"/>
              </w:numPr>
              <w:tabs>
                <w:tab w:val="left" w:pos="284"/>
              </w:tabs>
              <w:autoSpaceDE w:val="0"/>
              <w:autoSpaceDN w:val="0"/>
              <w:adjustRightInd w:val="0"/>
              <w:spacing w:before="0" w:after="0"/>
              <w:ind w:left="751" w:hanging="425"/>
              <w:rPr>
                <w:rFonts w:cs="Calibri,Italic"/>
                <w:color w:val="000000"/>
                <w:szCs w:val="20"/>
              </w:rPr>
            </w:pPr>
            <w:r>
              <w:rPr>
                <w:rFonts w:cs="Calibri,Italic"/>
                <w:color w:val="000000"/>
                <w:szCs w:val="20"/>
              </w:rPr>
              <w:t>Assistant</w:t>
            </w:r>
            <w:r w:rsidR="00706AB0" w:rsidRPr="00950F12">
              <w:rPr>
                <w:rFonts w:cs="Calibri,Italic"/>
                <w:color w:val="000000"/>
                <w:szCs w:val="20"/>
              </w:rPr>
              <w:t xml:space="preserve"> de prévention</w:t>
            </w:r>
          </w:p>
          <w:p w14:paraId="607E3C86" w14:textId="034BAF0D" w:rsidR="00706AB0" w:rsidRDefault="00706AB0" w:rsidP="00E85F37">
            <w:pPr>
              <w:numPr>
                <w:ilvl w:val="0"/>
                <w:numId w:val="20"/>
              </w:numPr>
              <w:tabs>
                <w:tab w:val="left" w:pos="284"/>
              </w:tabs>
              <w:autoSpaceDE w:val="0"/>
              <w:autoSpaceDN w:val="0"/>
              <w:adjustRightInd w:val="0"/>
              <w:spacing w:before="0" w:after="0"/>
              <w:ind w:left="751" w:hanging="425"/>
              <w:rPr>
                <w:rFonts w:cs="Calibri,Italic"/>
                <w:color w:val="000000"/>
                <w:szCs w:val="20"/>
              </w:rPr>
            </w:pPr>
            <w:r w:rsidRPr="00950F12">
              <w:rPr>
                <w:rFonts w:cs="Calibri,Italic"/>
                <w:color w:val="000000"/>
                <w:szCs w:val="20"/>
              </w:rPr>
              <w:t>Identification des postes reconnus comme ayant un risque accru de forte pénibilité</w:t>
            </w:r>
          </w:p>
          <w:p w14:paraId="0987335C" w14:textId="32CE5E31" w:rsidR="001135F8" w:rsidRDefault="001135F8" w:rsidP="00E85F37">
            <w:pPr>
              <w:numPr>
                <w:ilvl w:val="0"/>
                <w:numId w:val="20"/>
              </w:numPr>
              <w:tabs>
                <w:tab w:val="left" w:pos="284"/>
              </w:tabs>
              <w:autoSpaceDE w:val="0"/>
              <w:autoSpaceDN w:val="0"/>
              <w:adjustRightInd w:val="0"/>
              <w:spacing w:before="0" w:after="0"/>
              <w:ind w:left="751" w:hanging="425"/>
              <w:rPr>
                <w:rFonts w:cs="Calibri,Italic"/>
                <w:color w:val="000000"/>
                <w:szCs w:val="20"/>
              </w:rPr>
            </w:pPr>
            <w:r>
              <w:rPr>
                <w:rFonts w:cs="Calibri,Italic"/>
                <w:color w:val="000000"/>
                <w:szCs w:val="20"/>
              </w:rPr>
              <w:t>Equipement de protection individuelle (EPI) inventaire</w:t>
            </w:r>
          </w:p>
          <w:p w14:paraId="32004775" w14:textId="7CCCCF54" w:rsidR="001135F8" w:rsidRDefault="001135F8" w:rsidP="00E85F37">
            <w:pPr>
              <w:numPr>
                <w:ilvl w:val="0"/>
                <w:numId w:val="20"/>
              </w:numPr>
              <w:tabs>
                <w:tab w:val="left" w:pos="284"/>
              </w:tabs>
              <w:autoSpaceDE w:val="0"/>
              <w:autoSpaceDN w:val="0"/>
              <w:adjustRightInd w:val="0"/>
              <w:spacing w:before="0" w:after="0"/>
              <w:ind w:left="751" w:hanging="425"/>
              <w:rPr>
                <w:rFonts w:cs="Calibri,Italic"/>
                <w:color w:val="000000"/>
                <w:szCs w:val="20"/>
              </w:rPr>
            </w:pPr>
            <w:r>
              <w:rPr>
                <w:rFonts w:cs="Calibri,Italic"/>
                <w:color w:val="000000"/>
                <w:szCs w:val="20"/>
              </w:rPr>
              <w:t>Plan de continuité d’activité</w:t>
            </w:r>
          </w:p>
          <w:p w14:paraId="583AD51B" w14:textId="7C4A56F0" w:rsidR="001135F8" w:rsidRDefault="001135F8" w:rsidP="00E85F37">
            <w:pPr>
              <w:numPr>
                <w:ilvl w:val="0"/>
                <w:numId w:val="20"/>
              </w:numPr>
              <w:tabs>
                <w:tab w:val="left" w:pos="284"/>
              </w:tabs>
              <w:autoSpaceDE w:val="0"/>
              <w:autoSpaceDN w:val="0"/>
              <w:adjustRightInd w:val="0"/>
              <w:spacing w:before="0" w:after="0"/>
              <w:ind w:left="751" w:hanging="425"/>
              <w:rPr>
                <w:rFonts w:cs="Calibri,Italic"/>
                <w:color w:val="000000"/>
                <w:szCs w:val="20"/>
              </w:rPr>
            </w:pPr>
            <w:r>
              <w:rPr>
                <w:rFonts w:cs="Calibri,Italic"/>
                <w:color w:val="000000"/>
                <w:szCs w:val="20"/>
              </w:rPr>
              <w:t>Plan de reprise d’activité</w:t>
            </w:r>
          </w:p>
          <w:p w14:paraId="3D767E57" w14:textId="65542E45" w:rsidR="00706AB0" w:rsidRPr="00950F12" w:rsidRDefault="00F95EBA" w:rsidP="00E85F37">
            <w:pPr>
              <w:numPr>
                <w:ilvl w:val="0"/>
                <w:numId w:val="20"/>
              </w:numPr>
              <w:tabs>
                <w:tab w:val="left" w:pos="284"/>
              </w:tabs>
              <w:autoSpaceDE w:val="0"/>
              <w:autoSpaceDN w:val="0"/>
              <w:adjustRightInd w:val="0"/>
              <w:spacing w:before="0" w:after="0"/>
              <w:ind w:left="751" w:hanging="425"/>
              <w:rPr>
                <w:rFonts w:cs="Calibri,Italic"/>
                <w:color w:val="000000"/>
                <w:szCs w:val="20"/>
              </w:rPr>
            </w:pPr>
            <w:r>
              <w:rPr>
                <w:rFonts w:cs="Calibri,Italic"/>
                <w:color w:val="000000"/>
                <w:szCs w:val="20"/>
              </w:rPr>
              <w:t>…</w:t>
            </w:r>
          </w:p>
        </w:tc>
      </w:tr>
      <w:tr w:rsidR="00706AB0" w:rsidRPr="00950F12" w14:paraId="29A16B0B" w14:textId="77777777" w:rsidTr="00834887">
        <w:tc>
          <w:tcPr>
            <w:tcW w:w="1977" w:type="dxa"/>
            <w:shd w:val="clear" w:color="auto" w:fill="F2F2F2" w:themeFill="background1" w:themeFillShade="F2"/>
          </w:tcPr>
          <w:p w14:paraId="1D7BFCC6" w14:textId="18C33F19" w:rsidR="00706AB0" w:rsidRPr="003C5697" w:rsidRDefault="00706AB0" w:rsidP="00950F12">
            <w:pPr>
              <w:autoSpaceDE w:val="0"/>
              <w:autoSpaceDN w:val="0"/>
              <w:adjustRightInd w:val="0"/>
              <w:spacing w:before="0" w:after="0"/>
              <w:jc w:val="left"/>
              <w:rPr>
                <w:rFonts w:cs="Calibri,Italic"/>
                <w:b/>
                <w:bCs/>
                <w:smallCaps/>
                <w:color w:val="000000"/>
                <w:szCs w:val="20"/>
              </w:rPr>
            </w:pPr>
            <w:r w:rsidRPr="003C5697">
              <w:rPr>
                <w:rFonts w:cs="Calibri,Italic"/>
                <w:b/>
                <w:bCs/>
                <w:smallCaps/>
                <w:color w:val="000000"/>
                <w:szCs w:val="20"/>
              </w:rPr>
              <w:t>Assurance</w:t>
            </w:r>
            <w:r>
              <w:rPr>
                <w:rFonts w:cs="Calibri,Italic"/>
                <w:b/>
                <w:bCs/>
                <w:smallCaps/>
                <w:color w:val="000000"/>
                <w:szCs w:val="20"/>
              </w:rPr>
              <w:t xml:space="preserve"> statutaire</w:t>
            </w:r>
          </w:p>
        </w:tc>
        <w:tc>
          <w:tcPr>
            <w:tcW w:w="8650" w:type="dxa"/>
            <w:vAlign w:val="center"/>
          </w:tcPr>
          <w:p w14:paraId="389CEDBB" w14:textId="66496C25" w:rsidR="00706AB0" w:rsidRPr="00950F12" w:rsidRDefault="00706AB0" w:rsidP="00834887">
            <w:pPr>
              <w:tabs>
                <w:tab w:val="left" w:pos="284"/>
              </w:tabs>
              <w:autoSpaceDE w:val="0"/>
              <w:autoSpaceDN w:val="0"/>
              <w:adjustRightInd w:val="0"/>
              <w:spacing w:before="0" w:after="0"/>
              <w:jc w:val="left"/>
              <w:rPr>
                <w:rFonts w:cs="Calibri,Italic"/>
                <w:color w:val="000000"/>
                <w:szCs w:val="20"/>
              </w:rPr>
            </w:pPr>
            <w:r>
              <w:rPr>
                <w:rFonts w:cs="Calibri,Italic"/>
                <w:color w:val="000000"/>
                <w:szCs w:val="20"/>
              </w:rPr>
              <w:t>N</w:t>
            </w:r>
            <w:r w:rsidRPr="00950F12">
              <w:rPr>
                <w:rFonts w:cs="Calibri,Italic"/>
                <w:color w:val="000000"/>
                <w:szCs w:val="20"/>
              </w:rPr>
              <w:t>om de l’assureur et date de fin de contrat</w:t>
            </w:r>
          </w:p>
        </w:tc>
      </w:tr>
    </w:tbl>
    <w:p w14:paraId="4C18DE60" w14:textId="36720564" w:rsidR="00EF7998" w:rsidRDefault="00EF7998" w:rsidP="00CB4652">
      <w:pPr>
        <w:spacing w:before="0" w:after="0"/>
        <w:jc w:val="left"/>
        <w:rPr>
          <w:rFonts w:cs="Calibri"/>
          <w:color w:val="000000"/>
          <w:szCs w:val="20"/>
        </w:rPr>
      </w:pPr>
    </w:p>
    <w:bookmarkEnd w:id="3"/>
    <w:p w14:paraId="4F45A3DF" w14:textId="3DAC73FC" w:rsidR="00E75DA6" w:rsidRDefault="00E75DA6" w:rsidP="00CB4652">
      <w:pPr>
        <w:spacing w:before="0" w:after="0"/>
        <w:jc w:val="left"/>
        <w:rPr>
          <w:rFonts w:cs="Calibri"/>
          <w:color w:val="000000"/>
          <w:szCs w:val="20"/>
        </w:rPr>
      </w:pPr>
    </w:p>
    <w:p w14:paraId="0041CBEF" w14:textId="0D8A12C5" w:rsidR="008F31CF" w:rsidRDefault="008F31CF">
      <w:pPr>
        <w:spacing w:before="0" w:after="0"/>
        <w:jc w:val="left"/>
        <w:rPr>
          <w:rFonts w:cs="Calibri,Italic"/>
          <w:i/>
          <w:iCs/>
          <w:color w:val="000000"/>
          <w:szCs w:val="20"/>
        </w:rPr>
      </w:pPr>
      <w:r>
        <w:rPr>
          <w:rFonts w:cs="Calibri,Italic"/>
          <w:i/>
          <w:iCs/>
          <w:color w:val="000000"/>
          <w:szCs w:val="20"/>
        </w:rPr>
        <w:br w:type="page"/>
      </w:r>
    </w:p>
    <w:p w14:paraId="563CD4D8" w14:textId="02712AA9" w:rsidR="008B24AC" w:rsidRDefault="008B24AC" w:rsidP="008B24AC">
      <w:pPr>
        <w:pStyle w:val="Titre1"/>
        <w:spacing w:before="0"/>
        <w:rPr>
          <w:sz w:val="24"/>
        </w:rPr>
      </w:pPr>
      <w:bookmarkStart w:id="4" w:name="_Hlk50621326"/>
      <w:r>
        <w:rPr>
          <w:sz w:val="24"/>
        </w:rPr>
        <w:lastRenderedPageBreak/>
        <w:t>1</w:t>
      </w:r>
      <w:r w:rsidRPr="008B24AC">
        <w:rPr>
          <w:sz w:val="24"/>
          <w:vertAlign w:val="superscript"/>
        </w:rPr>
        <w:t>er</w:t>
      </w:r>
      <w:r>
        <w:rPr>
          <w:sz w:val="24"/>
        </w:rPr>
        <w:t xml:space="preserve"> VOLET : </w:t>
      </w:r>
      <w:r w:rsidRPr="0060317E">
        <w:rPr>
          <w:sz w:val="24"/>
        </w:rPr>
        <w:t xml:space="preserve">LDG relatives a l’emploi : </w:t>
      </w:r>
    </w:p>
    <w:p w14:paraId="76BE55C8" w14:textId="77777777" w:rsidR="008B24AC" w:rsidRPr="0060317E" w:rsidRDefault="008B24AC" w:rsidP="008B24AC">
      <w:pPr>
        <w:pStyle w:val="Titre1"/>
        <w:spacing w:before="0"/>
        <w:rPr>
          <w:rFonts w:cs="Times New Roman"/>
          <w:sz w:val="24"/>
        </w:rPr>
      </w:pPr>
      <w:r w:rsidRPr="0060317E">
        <w:rPr>
          <w:sz w:val="24"/>
        </w:rPr>
        <w:t xml:space="preserve">strategie pluriannuelle de pilotage des rh </w:t>
      </w:r>
    </w:p>
    <w:p w14:paraId="722D526A" w14:textId="1D4BBA8F" w:rsidR="00E75DA6" w:rsidRDefault="00E75DA6" w:rsidP="00E75DA6">
      <w:pPr>
        <w:pBdr>
          <w:bottom w:val="single" w:sz="4" w:space="1" w:color="auto"/>
        </w:pBdr>
        <w:autoSpaceDE w:val="0"/>
        <w:autoSpaceDN w:val="0"/>
        <w:adjustRightInd w:val="0"/>
        <w:spacing w:before="0" w:after="0"/>
        <w:rPr>
          <w:rFonts w:cs="Calibri,Italic"/>
          <w:i/>
          <w:iCs/>
          <w:color w:val="000000"/>
          <w:szCs w:val="20"/>
        </w:rPr>
      </w:pPr>
    </w:p>
    <w:p w14:paraId="7D40C255" w14:textId="61902255" w:rsidR="009274C8" w:rsidRPr="00017F29" w:rsidRDefault="009274C8" w:rsidP="00E75DA6">
      <w:pPr>
        <w:pBdr>
          <w:bottom w:val="single" w:sz="4" w:space="1" w:color="auto"/>
        </w:pBdr>
        <w:autoSpaceDE w:val="0"/>
        <w:autoSpaceDN w:val="0"/>
        <w:adjustRightInd w:val="0"/>
        <w:spacing w:before="0" w:after="0"/>
        <w:rPr>
          <w:rFonts w:cs="Calibri,Italic"/>
          <w:i/>
          <w:iCs/>
          <w:color w:val="FF0000"/>
          <w:szCs w:val="20"/>
        </w:rPr>
      </w:pPr>
      <w:r w:rsidRPr="00017F29">
        <w:rPr>
          <w:rFonts w:cs="Calibri,Italic"/>
          <w:i/>
          <w:iCs/>
          <w:color w:val="FF0000"/>
          <w:szCs w:val="20"/>
        </w:rPr>
        <w:t>Pour assurer l’uniformité de traitement des documents, cocher une case</w:t>
      </w:r>
    </w:p>
    <w:p w14:paraId="5BC57A01" w14:textId="77777777" w:rsidR="009274C8" w:rsidRPr="00950F12" w:rsidRDefault="009274C8" w:rsidP="00E75DA6">
      <w:pPr>
        <w:pBdr>
          <w:bottom w:val="single" w:sz="4" w:space="1" w:color="auto"/>
        </w:pBdr>
        <w:autoSpaceDE w:val="0"/>
        <w:autoSpaceDN w:val="0"/>
        <w:adjustRightInd w:val="0"/>
        <w:spacing w:before="0" w:after="0"/>
        <w:rPr>
          <w:rFonts w:cs="Calibri,Italic"/>
          <w:i/>
          <w:iCs/>
          <w:color w:val="000000"/>
          <w:szCs w:val="20"/>
        </w:rPr>
      </w:pPr>
    </w:p>
    <w:tbl>
      <w:tblPr>
        <w:tblStyle w:val="Grilledutableau"/>
        <w:tblW w:w="0" w:type="auto"/>
        <w:tblLook w:val="04A0" w:firstRow="1" w:lastRow="0" w:firstColumn="1" w:lastColumn="0" w:noHBand="0" w:noVBand="1"/>
      </w:tblPr>
      <w:tblGrid>
        <w:gridCol w:w="2323"/>
        <w:gridCol w:w="8439"/>
      </w:tblGrid>
      <w:tr w:rsidR="00BB59AE" w:rsidRPr="00950F12" w14:paraId="38DC3F00" w14:textId="77777777" w:rsidTr="008B24AC">
        <w:trPr>
          <w:trHeight w:val="591"/>
        </w:trPr>
        <w:tc>
          <w:tcPr>
            <w:tcW w:w="1977" w:type="dxa"/>
            <w:shd w:val="clear" w:color="auto" w:fill="F2F2F2" w:themeFill="background1" w:themeFillShade="F2"/>
            <w:vAlign w:val="center"/>
          </w:tcPr>
          <w:p w14:paraId="773944A5" w14:textId="77777777" w:rsidR="00BB59AE" w:rsidRPr="003C5697" w:rsidRDefault="00BB59AE" w:rsidP="00D01A91">
            <w:pPr>
              <w:autoSpaceDE w:val="0"/>
              <w:autoSpaceDN w:val="0"/>
              <w:adjustRightInd w:val="0"/>
              <w:spacing w:before="0" w:after="0"/>
              <w:jc w:val="left"/>
              <w:rPr>
                <w:rFonts w:cs="Calibri,Italic"/>
                <w:b/>
                <w:bCs/>
                <w:smallCaps/>
                <w:color w:val="000000"/>
                <w:szCs w:val="20"/>
              </w:rPr>
            </w:pPr>
            <w:bookmarkStart w:id="5" w:name="_Hlk50538290"/>
            <w:bookmarkEnd w:id="4"/>
          </w:p>
        </w:tc>
        <w:tc>
          <w:tcPr>
            <w:tcW w:w="8650" w:type="dxa"/>
            <w:shd w:val="clear" w:color="auto" w:fill="C2D69B" w:themeFill="accent3" w:themeFillTint="99"/>
            <w:vAlign w:val="center"/>
          </w:tcPr>
          <w:p w14:paraId="30E0BDC0" w14:textId="7EEDC866" w:rsidR="008F31CF" w:rsidRPr="00950F12" w:rsidRDefault="008F31CF" w:rsidP="008B24AC">
            <w:pPr>
              <w:autoSpaceDE w:val="0"/>
              <w:autoSpaceDN w:val="0"/>
              <w:adjustRightInd w:val="0"/>
              <w:spacing w:before="0" w:after="0"/>
              <w:jc w:val="center"/>
              <w:rPr>
                <w:rFonts w:cs="Calibri,Italic"/>
                <w:b/>
                <w:bCs/>
                <w:color w:val="000000"/>
                <w:szCs w:val="20"/>
              </w:rPr>
            </w:pPr>
            <w:r>
              <w:rPr>
                <w:rFonts w:cs="Calibri,Italic"/>
                <w:b/>
                <w:bCs/>
                <w:color w:val="000000"/>
                <w:szCs w:val="20"/>
              </w:rPr>
              <w:t>ORIENTATIONS</w:t>
            </w:r>
          </w:p>
        </w:tc>
      </w:tr>
      <w:tr w:rsidR="00BB59AE" w:rsidRPr="00950F12" w14:paraId="03EF91E9" w14:textId="77777777" w:rsidTr="00BB59AE">
        <w:tc>
          <w:tcPr>
            <w:tcW w:w="1977" w:type="dxa"/>
            <w:shd w:val="clear" w:color="auto" w:fill="F2F2F2" w:themeFill="background1" w:themeFillShade="F2"/>
            <w:vAlign w:val="center"/>
          </w:tcPr>
          <w:p w14:paraId="7469AB14" w14:textId="5A66E636" w:rsidR="00BB59AE" w:rsidRPr="008F31CF" w:rsidRDefault="007007F4" w:rsidP="007007F4">
            <w:pPr>
              <w:autoSpaceDE w:val="0"/>
              <w:autoSpaceDN w:val="0"/>
              <w:adjustRightInd w:val="0"/>
              <w:spacing w:before="0" w:after="0"/>
              <w:jc w:val="left"/>
              <w:rPr>
                <w:rFonts w:cs="Calibri,Italic"/>
                <w:b/>
                <w:bCs/>
                <w:smallCaps/>
                <w:color w:val="000000"/>
                <w:szCs w:val="20"/>
              </w:rPr>
            </w:pPr>
            <w:r>
              <w:rPr>
                <w:rFonts w:cs="Calibri,Italic"/>
                <w:b/>
                <w:bCs/>
                <w:smallCaps/>
                <w:color w:val="000000"/>
                <w:szCs w:val="20"/>
              </w:rPr>
              <w:t>orientations politiques</w:t>
            </w:r>
          </w:p>
          <w:p w14:paraId="4D7D84AB" w14:textId="77777777" w:rsidR="00BB59AE" w:rsidRPr="008F31CF" w:rsidRDefault="00BB59AE" w:rsidP="007007F4">
            <w:pPr>
              <w:autoSpaceDE w:val="0"/>
              <w:autoSpaceDN w:val="0"/>
              <w:adjustRightInd w:val="0"/>
              <w:spacing w:before="0" w:after="0"/>
              <w:jc w:val="left"/>
              <w:rPr>
                <w:rFonts w:cs="Calibri,Italic"/>
                <w:b/>
                <w:bCs/>
                <w:smallCaps/>
                <w:color w:val="000000"/>
                <w:szCs w:val="20"/>
              </w:rPr>
            </w:pPr>
            <w:r w:rsidRPr="008F31CF">
              <w:rPr>
                <w:rFonts w:cs="Calibri,Italic"/>
                <w:b/>
                <w:bCs/>
                <w:smallCaps/>
                <w:color w:val="000000"/>
                <w:szCs w:val="20"/>
              </w:rPr>
              <w:t>au titre de la mandature</w:t>
            </w:r>
          </w:p>
          <w:p w14:paraId="6357839D" w14:textId="77777777" w:rsidR="00BB59AE" w:rsidRPr="008F31CF" w:rsidRDefault="00BB59AE" w:rsidP="00D01A91">
            <w:pPr>
              <w:autoSpaceDE w:val="0"/>
              <w:autoSpaceDN w:val="0"/>
              <w:adjustRightInd w:val="0"/>
              <w:spacing w:before="0" w:after="0"/>
              <w:jc w:val="left"/>
              <w:rPr>
                <w:rFonts w:cs="Calibri,Italic"/>
                <w:b/>
                <w:bCs/>
                <w:i/>
                <w:iCs/>
                <w:smallCaps/>
                <w:color w:val="000000"/>
                <w:szCs w:val="20"/>
              </w:rPr>
            </w:pPr>
          </w:p>
          <w:p w14:paraId="2F6102AA" w14:textId="77777777" w:rsidR="00BB59AE" w:rsidRPr="008F31CF" w:rsidRDefault="00BB59AE" w:rsidP="00D01A91">
            <w:pPr>
              <w:autoSpaceDE w:val="0"/>
              <w:autoSpaceDN w:val="0"/>
              <w:adjustRightInd w:val="0"/>
              <w:spacing w:before="0" w:after="0"/>
              <w:jc w:val="left"/>
              <w:rPr>
                <w:rFonts w:cs="Calibri,Italic"/>
                <w:b/>
                <w:bCs/>
                <w:i/>
                <w:iCs/>
                <w:smallCaps/>
                <w:color w:val="000000"/>
                <w:szCs w:val="20"/>
              </w:rPr>
            </w:pPr>
          </w:p>
        </w:tc>
        <w:tc>
          <w:tcPr>
            <w:tcW w:w="8650" w:type="dxa"/>
          </w:tcPr>
          <w:p w14:paraId="77B31C00" w14:textId="5C72491F" w:rsidR="00BB59AE" w:rsidRDefault="00BB59AE" w:rsidP="00D01A91">
            <w:pPr>
              <w:tabs>
                <w:tab w:val="left" w:pos="284"/>
              </w:tabs>
              <w:autoSpaceDE w:val="0"/>
              <w:autoSpaceDN w:val="0"/>
              <w:adjustRightInd w:val="0"/>
              <w:spacing w:before="0" w:after="0"/>
              <w:jc w:val="left"/>
              <w:rPr>
                <w:rFonts w:cs="Calibri,Italic"/>
                <w:color w:val="000000"/>
                <w:szCs w:val="20"/>
              </w:rPr>
            </w:pPr>
            <w:r w:rsidRPr="00950F12">
              <w:rPr>
                <w:rFonts w:cs="Calibri,Italic"/>
                <w:color w:val="000000"/>
                <w:szCs w:val="20"/>
              </w:rPr>
              <w:t xml:space="preserve">Projet politique ayant un impact sur le personnel </w:t>
            </w:r>
          </w:p>
          <w:p w14:paraId="690C2115" w14:textId="77777777" w:rsidR="00552810" w:rsidRPr="00552810" w:rsidRDefault="00552810" w:rsidP="00552810">
            <w:pPr>
              <w:pStyle w:val="Paragraphedeliste"/>
              <w:numPr>
                <w:ilvl w:val="0"/>
                <w:numId w:val="22"/>
              </w:numPr>
              <w:autoSpaceDE w:val="0"/>
              <w:autoSpaceDN w:val="0"/>
              <w:adjustRightInd w:val="0"/>
              <w:spacing w:before="0" w:after="0"/>
              <w:rPr>
                <w:rFonts w:cs="Calibri,Italic"/>
                <w:color w:val="000000"/>
                <w:szCs w:val="20"/>
              </w:rPr>
            </w:pPr>
            <w:r w:rsidRPr="00552810">
              <w:rPr>
                <w:rFonts w:cs="Calibri,Italic"/>
                <w:color w:val="000000"/>
                <w:szCs w:val="20"/>
              </w:rPr>
              <w:t>Non</w:t>
            </w:r>
          </w:p>
          <w:p w14:paraId="2D46302D" w14:textId="1391828C" w:rsidR="00BB59AE" w:rsidRPr="00552810" w:rsidRDefault="00552810" w:rsidP="00161AAC">
            <w:pPr>
              <w:pStyle w:val="Paragraphedeliste"/>
              <w:numPr>
                <w:ilvl w:val="0"/>
                <w:numId w:val="23"/>
              </w:numPr>
              <w:autoSpaceDE w:val="0"/>
              <w:autoSpaceDN w:val="0"/>
              <w:adjustRightInd w:val="0"/>
              <w:spacing w:before="0" w:after="0"/>
              <w:jc w:val="left"/>
              <w:rPr>
                <w:rFonts w:cs="Calibri,Italic"/>
                <w:color w:val="000000"/>
                <w:szCs w:val="20"/>
              </w:rPr>
            </w:pPr>
            <w:r w:rsidRPr="00552810">
              <w:rPr>
                <w:rFonts w:cs="Calibri,Italic"/>
                <w:color w:val="000000"/>
                <w:szCs w:val="20"/>
              </w:rPr>
              <w:t xml:space="preserve">Oui (à préciser </w:t>
            </w:r>
            <w:r w:rsidR="00BB59AE" w:rsidRPr="00552810">
              <w:rPr>
                <w:rFonts w:cs="Calibri,Italic"/>
                <w:color w:val="000000"/>
                <w:szCs w:val="20"/>
              </w:rPr>
              <w:t>Projet intercommunal/mutualisation/communes nouvelles…)</w:t>
            </w:r>
          </w:p>
          <w:p w14:paraId="78B2F1B4" w14:textId="77777777" w:rsidR="00BB59AE" w:rsidRPr="00950F12" w:rsidRDefault="00BB59AE" w:rsidP="00D01A91">
            <w:pPr>
              <w:tabs>
                <w:tab w:val="left" w:pos="284"/>
              </w:tabs>
              <w:autoSpaceDE w:val="0"/>
              <w:autoSpaceDN w:val="0"/>
              <w:adjustRightInd w:val="0"/>
              <w:spacing w:before="0" w:after="0"/>
              <w:ind w:left="720"/>
              <w:rPr>
                <w:rFonts w:cs="Calibri,Italic"/>
                <w:i/>
                <w:iCs/>
                <w:color w:val="000000"/>
                <w:szCs w:val="20"/>
              </w:rPr>
            </w:pPr>
          </w:p>
        </w:tc>
      </w:tr>
      <w:tr w:rsidR="00BB59AE" w:rsidRPr="00950F12" w14:paraId="4FE4E00F" w14:textId="77777777" w:rsidTr="00BB59AE">
        <w:tc>
          <w:tcPr>
            <w:tcW w:w="1977" w:type="dxa"/>
            <w:shd w:val="clear" w:color="auto" w:fill="F2F2F2" w:themeFill="background1" w:themeFillShade="F2"/>
            <w:vAlign w:val="center"/>
          </w:tcPr>
          <w:p w14:paraId="18BD5384" w14:textId="652D2D65" w:rsidR="00BB59AE" w:rsidRDefault="008F31CF" w:rsidP="00D01A91">
            <w:pPr>
              <w:autoSpaceDE w:val="0"/>
              <w:autoSpaceDN w:val="0"/>
              <w:adjustRightInd w:val="0"/>
              <w:spacing w:before="0" w:after="0"/>
              <w:jc w:val="left"/>
              <w:rPr>
                <w:rFonts w:cs="Calibri,Italic"/>
                <w:b/>
                <w:bCs/>
                <w:smallCaps/>
                <w:color w:val="000000"/>
                <w:szCs w:val="20"/>
              </w:rPr>
            </w:pPr>
            <w:r>
              <w:rPr>
                <w:rFonts w:cs="Calibri,Italic"/>
                <w:b/>
                <w:bCs/>
                <w:smallCaps/>
                <w:color w:val="000000"/>
                <w:szCs w:val="20"/>
              </w:rPr>
              <w:t>documents rh dans la collectivite</w:t>
            </w:r>
          </w:p>
          <w:p w14:paraId="11337AA0" w14:textId="77777777" w:rsidR="00B049D3" w:rsidRPr="008F31CF" w:rsidRDefault="00B049D3" w:rsidP="00D01A91">
            <w:pPr>
              <w:autoSpaceDE w:val="0"/>
              <w:autoSpaceDN w:val="0"/>
              <w:adjustRightInd w:val="0"/>
              <w:spacing w:before="0" w:after="0"/>
              <w:jc w:val="left"/>
              <w:rPr>
                <w:rFonts w:cs="Calibri,Italic"/>
                <w:b/>
                <w:bCs/>
                <w:smallCaps/>
                <w:color w:val="000000"/>
                <w:szCs w:val="20"/>
              </w:rPr>
            </w:pPr>
          </w:p>
          <w:p w14:paraId="3239A773" w14:textId="04A14BF2" w:rsidR="00BB59AE" w:rsidRPr="008F31CF" w:rsidRDefault="00BB59AE" w:rsidP="00D01A91">
            <w:pPr>
              <w:autoSpaceDE w:val="0"/>
              <w:autoSpaceDN w:val="0"/>
              <w:adjustRightInd w:val="0"/>
              <w:spacing w:before="0" w:after="0"/>
              <w:jc w:val="left"/>
              <w:rPr>
                <w:rFonts w:cs="Calibri,Italic"/>
                <w:b/>
                <w:bCs/>
                <w:smallCaps/>
                <w:color w:val="000000"/>
                <w:szCs w:val="20"/>
              </w:rPr>
            </w:pPr>
          </w:p>
        </w:tc>
        <w:tc>
          <w:tcPr>
            <w:tcW w:w="8650" w:type="dxa"/>
          </w:tcPr>
          <w:p w14:paraId="62E27FF4" w14:textId="77777777" w:rsidR="00BB59AE" w:rsidRPr="00552810" w:rsidRDefault="00BB59AE" w:rsidP="00D01A91">
            <w:pPr>
              <w:tabs>
                <w:tab w:val="left" w:pos="284"/>
              </w:tabs>
              <w:autoSpaceDE w:val="0"/>
              <w:autoSpaceDN w:val="0"/>
              <w:adjustRightInd w:val="0"/>
              <w:spacing w:before="0" w:after="0"/>
              <w:rPr>
                <w:rFonts w:cs="Calibri,Italic"/>
                <w:color w:val="000000"/>
                <w:szCs w:val="20"/>
              </w:rPr>
            </w:pPr>
            <w:r w:rsidRPr="00552810">
              <w:rPr>
                <w:rFonts w:cs="Calibri,Italic"/>
                <w:color w:val="000000"/>
                <w:szCs w:val="20"/>
              </w:rPr>
              <w:t>Documents à élaborer</w:t>
            </w:r>
            <w:r w:rsidR="00137635" w:rsidRPr="00552810">
              <w:rPr>
                <w:rFonts w:cs="Calibri,Italic"/>
                <w:color w:val="000000"/>
                <w:szCs w:val="20"/>
              </w:rPr>
              <w:t xml:space="preserve"> </w:t>
            </w:r>
          </w:p>
          <w:p w14:paraId="2747BD24" w14:textId="760F1D7B" w:rsidR="00137635" w:rsidRPr="00552810" w:rsidRDefault="00137635" w:rsidP="00137635">
            <w:pPr>
              <w:pStyle w:val="Paragraphedeliste"/>
              <w:numPr>
                <w:ilvl w:val="0"/>
                <w:numId w:val="22"/>
              </w:numPr>
              <w:autoSpaceDE w:val="0"/>
              <w:autoSpaceDN w:val="0"/>
              <w:adjustRightInd w:val="0"/>
              <w:spacing w:before="0" w:after="0"/>
              <w:rPr>
                <w:rFonts w:cs="Calibri,Italic"/>
                <w:color w:val="000000"/>
                <w:szCs w:val="20"/>
              </w:rPr>
            </w:pPr>
            <w:r w:rsidRPr="00552810">
              <w:rPr>
                <w:rFonts w:cs="Calibri,Italic"/>
                <w:color w:val="000000"/>
                <w:szCs w:val="20"/>
              </w:rPr>
              <w:t>Non</w:t>
            </w:r>
          </w:p>
          <w:p w14:paraId="3BE4B447" w14:textId="6C8B01D3" w:rsidR="00137635" w:rsidRPr="00552810" w:rsidRDefault="00137635" w:rsidP="00551F2E">
            <w:pPr>
              <w:pStyle w:val="Paragraphedeliste"/>
              <w:numPr>
                <w:ilvl w:val="0"/>
                <w:numId w:val="22"/>
              </w:numPr>
              <w:autoSpaceDE w:val="0"/>
              <w:autoSpaceDN w:val="0"/>
              <w:adjustRightInd w:val="0"/>
              <w:spacing w:before="0" w:after="0"/>
              <w:rPr>
                <w:rFonts w:cs="Calibri,Italic"/>
                <w:color w:val="000000"/>
                <w:szCs w:val="20"/>
              </w:rPr>
            </w:pPr>
            <w:r w:rsidRPr="00552810">
              <w:rPr>
                <w:rFonts w:cs="Calibri,Italic"/>
                <w:color w:val="000000"/>
                <w:szCs w:val="20"/>
              </w:rPr>
              <w:t>Oui</w:t>
            </w:r>
            <w:r w:rsidR="00551F2E" w:rsidRPr="00552810">
              <w:rPr>
                <w:rFonts w:cs="Calibri,Italic"/>
                <w:color w:val="000000"/>
                <w:szCs w:val="20"/>
              </w:rPr>
              <w:t xml:space="preserve"> </w:t>
            </w:r>
            <w:r w:rsidR="006036AB">
              <w:rPr>
                <w:rFonts w:cs="Calibri,Italic"/>
                <w:color w:val="000000"/>
                <w:szCs w:val="20"/>
              </w:rPr>
              <w:t>(</w:t>
            </w:r>
            <w:r w:rsidR="009A34DA" w:rsidRPr="00552810">
              <w:rPr>
                <w:rFonts w:cs="Calibri,Italic"/>
                <w:color w:val="000000"/>
                <w:szCs w:val="20"/>
              </w:rPr>
              <w:t>à</w:t>
            </w:r>
            <w:r w:rsidRPr="00552810">
              <w:rPr>
                <w:rFonts w:cs="Calibri,Italic"/>
                <w:color w:val="000000"/>
                <w:szCs w:val="20"/>
              </w:rPr>
              <w:t xml:space="preserve"> préciser document unique</w:t>
            </w:r>
            <w:r w:rsidR="00552810" w:rsidRPr="00552810">
              <w:rPr>
                <w:rFonts w:cs="Calibri,Italic"/>
                <w:color w:val="000000"/>
                <w:szCs w:val="20"/>
              </w:rPr>
              <w:t>/</w:t>
            </w:r>
            <w:r w:rsidRPr="00552810">
              <w:rPr>
                <w:rFonts w:cs="Calibri,Italic"/>
                <w:color w:val="000000"/>
                <w:szCs w:val="20"/>
              </w:rPr>
              <w:t>règlement intérieur…</w:t>
            </w:r>
            <w:r w:rsidR="009274C8" w:rsidRPr="00552810">
              <w:rPr>
                <w:rFonts w:cs="Calibri,Italic"/>
                <w:color w:val="000000"/>
                <w:szCs w:val="20"/>
              </w:rPr>
              <w:t>)</w:t>
            </w:r>
          </w:p>
        </w:tc>
      </w:tr>
      <w:tr w:rsidR="00BB59AE" w:rsidRPr="00950F12" w14:paraId="0EEBA897" w14:textId="77777777" w:rsidTr="00B049D3">
        <w:trPr>
          <w:trHeight w:val="2324"/>
        </w:trPr>
        <w:tc>
          <w:tcPr>
            <w:tcW w:w="1977" w:type="dxa"/>
            <w:shd w:val="clear" w:color="auto" w:fill="F2F2F2" w:themeFill="background1" w:themeFillShade="F2"/>
          </w:tcPr>
          <w:p w14:paraId="01359F5F" w14:textId="3EDE8589" w:rsidR="00BB59AE" w:rsidRPr="008F31CF" w:rsidRDefault="00BB59AE" w:rsidP="00D01A91">
            <w:pPr>
              <w:autoSpaceDE w:val="0"/>
              <w:autoSpaceDN w:val="0"/>
              <w:adjustRightInd w:val="0"/>
              <w:spacing w:before="0" w:after="0"/>
              <w:jc w:val="left"/>
              <w:rPr>
                <w:rFonts w:cs="Calibri,Italic"/>
                <w:b/>
                <w:bCs/>
                <w:smallCaps/>
                <w:color w:val="000000"/>
                <w:szCs w:val="20"/>
              </w:rPr>
            </w:pPr>
            <w:r w:rsidRPr="008F31CF">
              <w:rPr>
                <w:rFonts w:cs="Calibri,Italic"/>
                <w:b/>
                <w:bCs/>
                <w:smallCaps/>
                <w:color w:val="000000"/>
                <w:szCs w:val="20"/>
              </w:rPr>
              <w:t>Effectifs dans la collectivité</w:t>
            </w:r>
          </w:p>
          <w:p w14:paraId="012F9F83" w14:textId="77777777" w:rsidR="00BB59AE" w:rsidRPr="008F31CF" w:rsidRDefault="00BB59AE" w:rsidP="00D01A91">
            <w:pPr>
              <w:autoSpaceDE w:val="0"/>
              <w:autoSpaceDN w:val="0"/>
              <w:adjustRightInd w:val="0"/>
              <w:spacing w:before="0" w:after="0"/>
              <w:jc w:val="left"/>
              <w:rPr>
                <w:rFonts w:cs="Calibri,Italic"/>
                <w:b/>
                <w:bCs/>
                <w:i/>
                <w:iCs/>
                <w:smallCaps/>
                <w:color w:val="000000"/>
                <w:szCs w:val="20"/>
              </w:rPr>
            </w:pPr>
          </w:p>
        </w:tc>
        <w:tc>
          <w:tcPr>
            <w:tcW w:w="8650" w:type="dxa"/>
          </w:tcPr>
          <w:p w14:paraId="2AB012F8" w14:textId="5CFB2E06" w:rsidR="00BB59AE" w:rsidRPr="008F31CF" w:rsidRDefault="00BB59AE" w:rsidP="00E85F37">
            <w:pPr>
              <w:pStyle w:val="Paragraphedeliste"/>
              <w:numPr>
                <w:ilvl w:val="0"/>
                <w:numId w:val="7"/>
              </w:numPr>
              <w:autoSpaceDE w:val="0"/>
              <w:autoSpaceDN w:val="0"/>
              <w:adjustRightInd w:val="0"/>
              <w:spacing w:before="0" w:after="0"/>
              <w:ind w:left="540" w:hanging="283"/>
              <w:rPr>
                <w:rFonts w:cs="Calibri,Italic"/>
                <w:color w:val="000000"/>
                <w:szCs w:val="20"/>
              </w:rPr>
            </w:pPr>
            <w:r w:rsidRPr="008F31CF">
              <w:rPr>
                <w:rFonts w:cs="Calibri,Italic"/>
                <w:color w:val="000000"/>
                <w:szCs w:val="20"/>
              </w:rPr>
              <w:t xml:space="preserve">Pas </w:t>
            </w:r>
            <w:r w:rsidR="00F95EBA">
              <w:rPr>
                <w:rFonts w:cs="Calibri,Italic"/>
                <w:color w:val="000000"/>
                <w:szCs w:val="20"/>
              </w:rPr>
              <w:t xml:space="preserve">de </w:t>
            </w:r>
            <w:r w:rsidRPr="008F31CF">
              <w:rPr>
                <w:rFonts w:cs="Calibri,Italic"/>
                <w:color w:val="000000"/>
                <w:szCs w:val="20"/>
              </w:rPr>
              <w:t>changement </w:t>
            </w:r>
          </w:p>
          <w:p w14:paraId="1272D151" w14:textId="37CF9180" w:rsidR="00BB59AE" w:rsidRPr="008F31CF" w:rsidRDefault="00BB59AE" w:rsidP="00E85F37">
            <w:pPr>
              <w:pStyle w:val="Paragraphedeliste"/>
              <w:numPr>
                <w:ilvl w:val="0"/>
                <w:numId w:val="7"/>
              </w:numPr>
              <w:autoSpaceDE w:val="0"/>
              <w:autoSpaceDN w:val="0"/>
              <w:adjustRightInd w:val="0"/>
              <w:spacing w:before="0" w:after="0"/>
              <w:ind w:left="540" w:hanging="283"/>
              <w:rPr>
                <w:rFonts w:cs="Calibri,Italic"/>
                <w:i/>
                <w:iCs/>
                <w:color w:val="000000"/>
                <w:szCs w:val="20"/>
              </w:rPr>
            </w:pPr>
            <w:r w:rsidRPr="008F31CF">
              <w:rPr>
                <w:rFonts w:cs="Calibri,Italic"/>
                <w:b/>
                <w:color w:val="000000"/>
                <w:szCs w:val="20"/>
              </w:rPr>
              <w:t xml:space="preserve">Orientations envisagées en fonction </w:t>
            </w:r>
          </w:p>
          <w:p w14:paraId="15C8B601" w14:textId="4AC8F279" w:rsidR="00BB59AE" w:rsidRPr="00950F12" w:rsidRDefault="00BB59AE" w:rsidP="00E85F37">
            <w:pPr>
              <w:numPr>
                <w:ilvl w:val="0"/>
                <w:numId w:val="4"/>
              </w:numPr>
              <w:tabs>
                <w:tab w:val="left" w:pos="284"/>
              </w:tabs>
              <w:autoSpaceDE w:val="0"/>
              <w:autoSpaceDN w:val="0"/>
              <w:adjustRightInd w:val="0"/>
              <w:spacing w:before="0" w:after="0"/>
              <w:ind w:left="1171" w:hanging="284"/>
              <w:rPr>
                <w:rFonts w:cs="Calibri,Italic"/>
                <w:i/>
                <w:iCs/>
                <w:color w:val="000000"/>
                <w:szCs w:val="20"/>
              </w:rPr>
            </w:pPr>
            <w:r>
              <w:rPr>
                <w:rFonts w:cs="Calibri,Italic"/>
                <w:bCs/>
                <w:color w:val="000000"/>
                <w:szCs w:val="20"/>
              </w:rPr>
              <w:t xml:space="preserve">Des </w:t>
            </w:r>
            <w:r w:rsidR="00F95EBA">
              <w:rPr>
                <w:rFonts w:cs="Calibri,Italic"/>
                <w:bCs/>
                <w:color w:val="000000"/>
                <w:szCs w:val="20"/>
              </w:rPr>
              <w:t>b</w:t>
            </w:r>
            <w:r w:rsidRPr="00950F12">
              <w:rPr>
                <w:rFonts w:cs="Calibri,Italic"/>
                <w:bCs/>
                <w:color w:val="000000"/>
                <w:szCs w:val="20"/>
              </w:rPr>
              <w:t>esoins futurs (nouvelles missions, projet de la collectivité…) et conséquences en terme d’effectifs</w:t>
            </w:r>
            <w:r w:rsidRPr="00950F12">
              <w:rPr>
                <w:rFonts w:cs="Calibri,Italic"/>
                <w:bCs/>
                <w:i/>
                <w:iCs/>
                <w:color w:val="000000"/>
                <w:szCs w:val="20"/>
              </w:rPr>
              <w:t>…..</w:t>
            </w:r>
          </w:p>
          <w:p w14:paraId="4BB38433" w14:textId="31B976C7" w:rsidR="00BB59AE" w:rsidRPr="00BB59AE" w:rsidRDefault="00BB59AE" w:rsidP="00E85F37">
            <w:pPr>
              <w:numPr>
                <w:ilvl w:val="0"/>
                <w:numId w:val="4"/>
              </w:numPr>
              <w:tabs>
                <w:tab w:val="left" w:pos="284"/>
              </w:tabs>
              <w:autoSpaceDE w:val="0"/>
              <w:autoSpaceDN w:val="0"/>
              <w:adjustRightInd w:val="0"/>
              <w:spacing w:before="0" w:after="0"/>
              <w:ind w:left="1171" w:hanging="284"/>
              <w:rPr>
                <w:rFonts w:cs="Calibri,Italic"/>
                <w:color w:val="000000"/>
                <w:szCs w:val="20"/>
              </w:rPr>
            </w:pPr>
            <w:r>
              <w:rPr>
                <w:rFonts w:cs="Calibri,Italic"/>
                <w:color w:val="000000"/>
                <w:szCs w:val="20"/>
              </w:rPr>
              <w:t xml:space="preserve">Du </w:t>
            </w:r>
            <w:r w:rsidR="00F95EBA">
              <w:rPr>
                <w:rFonts w:cs="Calibri,Italic"/>
                <w:color w:val="000000"/>
                <w:szCs w:val="20"/>
              </w:rPr>
              <w:t>n</w:t>
            </w:r>
            <w:r w:rsidRPr="00BB59AE">
              <w:rPr>
                <w:rFonts w:cs="Calibri,Italic"/>
                <w:color w:val="000000"/>
                <w:szCs w:val="20"/>
              </w:rPr>
              <w:t>ombre de départ</w:t>
            </w:r>
            <w:r>
              <w:rPr>
                <w:rFonts w:cs="Calibri,Italic"/>
                <w:color w:val="000000"/>
                <w:szCs w:val="20"/>
              </w:rPr>
              <w:t xml:space="preserve"> éventuels</w:t>
            </w:r>
            <w:r w:rsidRPr="00BB59AE">
              <w:rPr>
                <w:rFonts w:cs="Calibri,Italic"/>
                <w:color w:val="000000"/>
                <w:szCs w:val="20"/>
              </w:rPr>
              <w:t xml:space="preserve"> (retraite</w:t>
            </w:r>
            <w:r>
              <w:rPr>
                <w:rFonts w:cs="Calibri,Italic"/>
                <w:color w:val="000000"/>
                <w:szCs w:val="20"/>
              </w:rPr>
              <w:t>,</w:t>
            </w:r>
            <w:r w:rsidRPr="00BB59AE">
              <w:rPr>
                <w:rFonts w:cs="Calibri,Italic"/>
                <w:color w:val="000000"/>
                <w:szCs w:val="20"/>
              </w:rPr>
              <w:t> </w:t>
            </w:r>
            <w:r>
              <w:rPr>
                <w:rFonts w:cs="Calibri,Italic"/>
                <w:color w:val="000000"/>
                <w:szCs w:val="20"/>
              </w:rPr>
              <w:t>d</w:t>
            </w:r>
            <w:r w:rsidRPr="00BB59AE">
              <w:rPr>
                <w:rFonts w:cs="Calibri,Italic"/>
                <w:color w:val="000000"/>
                <w:szCs w:val="20"/>
              </w:rPr>
              <w:t xml:space="preserve">épart annoncé volontaire </w:t>
            </w:r>
            <w:r>
              <w:rPr>
                <w:rFonts w:cs="Calibri,Italic"/>
                <w:color w:val="000000"/>
                <w:szCs w:val="20"/>
              </w:rPr>
              <w:t>...)</w:t>
            </w:r>
          </w:p>
          <w:p w14:paraId="08FD8B3A" w14:textId="06F22BDB" w:rsidR="00BB59AE" w:rsidRPr="00BB59AE" w:rsidRDefault="00BB59AE" w:rsidP="00E85F37">
            <w:pPr>
              <w:numPr>
                <w:ilvl w:val="0"/>
                <w:numId w:val="4"/>
              </w:numPr>
              <w:tabs>
                <w:tab w:val="left" w:pos="284"/>
              </w:tabs>
              <w:autoSpaceDE w:val="0"/>
              <w:autoSpaceDN w:val="0"/>
              <w:adjustRightInd w:val="0"/>
              <w:spacing w:before="0" w:after="0"/>
              <w:ind w:left="1171" w:hanging="284"/>
              <w:rPr>
                <w:rFonts w:cs="Calibri,Italic"/>
                <w:color w:val="000000"/>
                <w:szCs w:val="20"/>
              </w:rPr>
            </w:pPr>
            <w:r>
              <w:rPr>
                <w:rFonts w:cs="Calibri,Italic"/>
                <w:color w:val="000000"/>
                <w:szCs w:val="20"/>
              </w:rPr>
              <w:t xml:space="preserve">Du </w:t>
            </w:r>
            <w:r w:rsidR="00F95EBA">
              <w:rPr>
                <w:rFonts w:cs="Calibri,Italic"/>
                <w:color w:val="000000"/>
                <w:szCs w:val="20"/>
              </w:rPr>
              <w:t>n</w:t>
            </w:r>
            <w:r w:rsidRPr="00BB59AE">
              <w:rPr>
                <w:rFonts w:cs="Calibri,Italic"/>
                <w:color w:val="000000"/>
                <w:szCs w:val="20"/>
              </w:rPr>
              <w:t>ombre de réintégration éventuelles (fin congé parental,</w:t>
            </w:r>
            <w:r w:rsidR="00F95EBA">
              <w:rPr>
                <w:rFonts w:cs="Calibri,Italic"/>
                <w:color w:val="000000"/>
                <w:szCs w:val="20"/>
              </w:rPr>
              <w:t xml:space="preserve"> </w:t>
            </w:r>
            <w:r>
              <w:rPr>
                <w:rFonts w:cs="Calibri,Italic"/>
                <w:color w:val="000000"/>
                <w:szCs w:val="20"/>
              </w:rPr>
              <w:t>f</w:t>
            </w:r>
            <w:r w:rsidRPr="00BB59AE">
              <w:rPr>
                <w:rFonts w:cs="Calibri,Italic"/>
                <w:color w:val="000000"/>
                <w:szCs w:val="20"/>
              </w:rPr>
              <w:t>in disponibilité</w:t>
            </w:r>
            <w:r>
              <w:rPr>
                <w:rFonts w:cs="Calibri,Italic"/>
                <w:color w:val="000000"/>
                <w:szCs w:val="20"/>
              </w:rPr>
              <w:t>)</w:t>
            </w:r>
          </w:p>
          <w:p w14:paraId="2E0B9F51" w14:textId="1456EA21" w:rsidR="00BB59AE" w:rsidRPr="00950F12" w:rsidRDefault="00BB59AE" w:rsidP="00BB59AE">
            <w:pPr>
              <w:tabs>
                <w:tab w:val="left" w:pos="284"/>
              </w:tabs>
              <w:autoSpaceDE w:val="0"/>
              <w:autoSpaceDN w:val="0"/>
              <w:adjustRightInd w:val="0"/>
              <w:spacing w:before="0" w:after="0"/>
              <w:ind w:left="1440"/>
              <w:rPr>
                <w:rFonts w:cs="Calibri,Italic"/>
                <w:i/>
                <w:iCs/>
                <w:color w:val="000000"/>
                <w:szCs w:val="20"/>
              </w:rPr>
            </w:pPr>
          </w:p>
        </w:tc>
      </w:tr>
      <w:tr w:rsidR="00BB59AE" w:rsidRPr="00950F12" w14:paraId="35C0F559" w14:textId="77777777" w:rsidTr="00BB59AE">
        <w:tc>
          <w:tcPr>
            <w:tcW w:w="1977" w:type="dxa"/>
            <w:shd w:val="clear" w:color="auto" w:fill="F2F2F2" w:themeFill="background1" w:themeFillShade="F2"/>
          </w:tcPr>
          <w:p w14:paraId="45777C2B" w14:textId="77777777" w:rsidR="00BB59AE" w:rsidRPr="008F31CF" w:rsidRDefault="00BB59AE" w:rsidP="00D01A91">
            <w:pPr>
              <w:autoSpaceDE w:val="0"/>
              <w:autoSpaceDN w:val="0"/>
              <w:adjustRightInd w:val="0"/>
              <w:spacing w:before="0" w:after="0"/>
              <w:jc w:val="left"/>
              <w:rPr>
                <w:rFonts w:cs="Calibri,Italic"/>
                <w:smallCaps/>
                <w:color w:val="000000"/>
                <w:szCs w:val="20"/>
              </w:rPr>
            </w:pPr>
            <w:r w:rsidRPr="008F31CF">
              <w:rPr>
                <w:rFonts w:cs="Calibri,Italic"/>
                <w:b/>
                <w:bCs/>
                <w:smallCaps/>
                <w:color w:val="000000"/>
                <w:szCs w:val="20"/>
              </w:rPr>
              <w:t>Politique salariale</w:t>
            </w:r>
          </w:p>
        </w:tc>
        <w:tc>
          <w:tcPr>
            <w:tcW w:w="8650" w:type="dxa"/>
          </w:tcPr>
          <w:p w14:paraId="50A4C28A" w14:textId="7E4352DC" w:rsidR="00BB59AE" w:rsidRPr="00950F12" w:rsidRDefault="00BB59AE" w:rsidP="00E85F37">
            <w:pPr>
              <w:numPr>
                <w:ilvl w:val="0"/>
                <w:numId w:val="8"/>
              </w:numPr>
              <w:tabs>
                <w:tab w:val="left" w:pos="284"/>
              </w:tabs>
              <w:autoSpaceDE w:val="0"/>
              <w:autoSpaceDN w:val="0"/>
              <w:adjustRightInd w:val="0"/>
              <w:spacing w:before="0" w:after="0"/>
              <w:rPr>
                <w:rFonts w:cs="Calibri,Italic"/>
                <w:color w:val="000000"/>
                <w:szCs w:val="20"/>
              </w:rPr>
            </w:pPr>
            <w:r w:rsidRPr="00950F12">
              <w:rPr>
                <w:rFonts w:cs="Calibri,Italic"/>
                <w:color w:val="000000"/>
                <w:szCs w:val="20"/>
              </w:rPr>
              <w:t xml:space="preserve">Pas </w:t>
            </w:r>
            <w:r w:rsidR="00F95EBA">
              <w:rPr>
                <w:rFonts w:cs="Calibri,Italic"/>
                <w:color w:val="000000"/>
                <w:szCs w:val="20"/>
              </w:rPr>
              <w:t xml:space="preserve">de </w:t>
            </w:r>
            <w:r w:rsidRPr="00950F12">
              <w:rPr>
                <w:rFonts w:cs="Calibri,Italic"/>
                <w:color w:val="000000"/>
                <w:szCs w:val="20"/>
              </w:rPr>
              <w:t>changement </w:t>
            </w:r>
          </w:p>
          <w:p w14:paraId="5BC8056B" w14:textId="3B86E09E" w:rsidR="00BB59AE" w:rsidRPr="00950F12" w:rsidRDefault="00BB59AE" w:rsidP="00E85F37">
            <w:pPr>
              <w:numPr>
                <w:ilvl w:val="0"/>
                <w:numId w:val="8"/>
              </w:numPr>
              <w:tabs>
                <w:tab w:val="left" w:pos="284"/>
              </w:tabs>
              <w:autoSpaceDE w:val="0"/>
              <w:autoSpaceDN w:val="0"/>
              <w:adjustRightInd w:val="0"/>
              <w:spacing w:before="0" w:after="0"/>
              <w:rPr>
                <w:rFonts w:cs="Calibri,Italic"/>
                <w:color w:val="000000"/>
                <w:szCs w:val="20"/>
              </w:rPr>
            </w:pPr>
            <w:r w:rsidRPr="00950F12">
              <w:rPr>
                <w:rFonts w:cs="Calibri,Italic"/>
                <w:b/>
                <w:color w:val="000000"/>
                <w:szCs w:val="20"/>
              </w:rPr>
              <w:t>Orientations envisagées</w:t>
            </w:r>
            <w:r w:rsidRPr="00950F12">
              <w:rPr>
                <w:rFonts w:cs="Calibri,Italic"/>
                <w:color w:val="000000"/>
                <w:szCs w:val="20"/>
              </w:rPr>
              <w:t xml:space="preserve"> :</w:t>
            </w:r>
          </w:p>
          <w:p w14:paraId="2384B92F" w14:textId="77777777" w:rsidR="00BB59AE" w:rsidRPr="00950F12" w:rsidRDefault="00BB59AE" w:rsidP="00D01A91">
            <w:pPr>
              <w:tabs>
                <w:tab w:val="left" w:pos="284"/>
              </w:tabs>
              <w:autoSpaceDE w:val="0"/>
              <w:autoSpaceDN w:val="0"/>
              <w:adjustRightInd w:val="0"/>
              <w:spacing w:before="0" w:after="0"/>
              <w:ind w:left="720"/>
              <w:rPr>
                <w:rFonts w:cs="Calibri,Italic"/>
                <w:i/>
                <w:iCs/>
                <w:color w:val="000000"/>
                <w:szCs w:val="20"/>
              </w:rPr>
            </w:pPr>
          </w:p>
        </w:tc>
      </w:tr>
      <w:tr w:rsidR="00BB59AE" w:rsidRPr="00950F12" w14:paraId="26CAAF05" w14:textId="77777777" w:rsidTr="00BB59AE">
        <w:tc>
          <w:tcPr>
            <w:tcW w:w="1977" w:type="dxa"/>
            <w:shd w:val="clear" w:color="auto" w:fill="F2F2F2" w:themeFill="background1" w:themeFillShade="F2"/>
          </w:tcPr>
          <w:p w14:paraId="469136CA" w14:textId="77777777" w:rsidR="00BB59AE" w:rsidRPr="008F31CF" w:rsidRDefault="00BB59AE" w:rsidP="00D01A91">
            <w:pPr>
              <w:autoSpaceDE w:val="0"/>
              <w:autoSpaceDN w:val="0"/>
              <w:adjustRightInd w:val="0"/>
              <w:spacing w:before="0" w:after="0"/>
              <w:jc w:val="left"/>
              <w:rPr>
                <w:rFonts w:cs="Calibri,Italic"/>
                <w:smallCaps/>
                <w:color w:val="000000"/>
                <w:szCs w:val="20"/>
              </w:rPr>
            </w:pPr>
            <w:r w:rsidRPr="008F31CF">
              <w:rPr>
                <w:rFonts w:cs="Calibri,Italic"/>
                <w:b/>
                <w:bCs/>
                <w:smallCaps/>
                <w:color w:val="000000"/>
                <w:szCs w:val="20"/>
              </w:rPr>
              <w:t>Politique de formation</w:t>
            </w:r>
          </w:p>
        </w:tc>
        <w:tc>
          <w:tcPr>
            <w:tcW w:w="8650" w:type="dxa"/>
          </w:tcPr>
          <w:p w14:paraId="32E4E134" w14:textId="6F389253" w:rsidR="00BB59AE" w:rsidRPr="00950F12" w:rsidRDefault="00BB59AE" w:rsidP="00E85F37">
            <w:pPr>
              <w:numPr>
                <w:ilvl w:val="0"/>
                <w:numId w:val="9"/>
              </w:numPr>
              <w:tabs>
                <w:tab w:val="left" w:pos="284"/>
              </w:tabs>
              <w:autoSpaceDE w:val="0"/>
              <w:autoSpaceDN w:val="0"/>
              <w:adjustRightInd w:val="0"/>
              <w:spacing w:before="0" w:after="0"/>
              <w:rPr>
                <w:rFonts w:cs="Calibri,Italic"/>
                <w:i/>
                <w:iCs/>
                <w:color w:val="000000"/>
                <w:szCs w:val="20"/>
              </w:rPr>
            </w:pPr>
            <w:r w:rsidRPr="008F31CF">
              <w:rPr>
                <w:rFonts w:cs="Calibri,Italic"/>
                <w:color w:val="000000"/>
                <w:szCs w:val="20"/>
              </w:rPr>
              <w:t>Pas</w:t>
            </w:r>
            <w:r w:rsidRPr="00950F12">
              <w:rPr>
                <w:rFonts w:cs="Calibri,Italic"/>
                <w:i/>
                <w:iCs/>
                <w:color w:val="000000"/>
                <w:szCs w:val="20"/>
              </w:rPr>
              <w:t xml:space="preserve"> </w:t>
            </w:r>
            <w:r w:rsidR="00F95EBA" w:rsidRPr="00F95EBA">
              <w:rPr>
                <w:rFonts w:cs="Calibri,Italic"/>
                <w:color w:val="000000"/>
                <w:szCs w:val="20"/>
              </w:rPr>
              <w:t>de</w:t>
            </w:r>
            <w:r w:rsidR="00F95EBA">
              <w:rPr>
                <w:rFonts w:cs="Calibri,Italic"/>
                <w:i/>
                <w:iCs/>
                <w:color w:val="000000"/>
                <w:szCs w:val="20"/>
              </w:rPr>
              <w:t xml:space="preserve"> </w:t>
            </w:r>
            <w:r w:rsidRPr="008F31CF">
              <w:rPr>
                <w:rFonts w:cs="Calibri,Italic"/>
                <w:color w:val="000000"/>
                <w:szCs w:val="20"/>
              </w:rPr>
              <w:t>changement</w:t>
            </w:r>
            <w:r w:rsidRPr="00950F12">
              <w:rPr>
                <w:rFonts w:cs="Calibri,Italic"/>
                <w:i/>
                <w:iCs/>
                <w:color w:val="000000"/>
                <w:szCs w:val="20"/>
              </w:rPr>
              <w:t> </w:t>
            </w:r>
          </w:p>
          <w:p w14:paraId="11A0531F" w14:textId="77777777" w:rsidR="00BB59AE" w:rsidRPr="00A75973" w:rsidRDefault="00BB59AE" w:rsidP="00E85F37">
            <w:pPr>
              <w:numPr>
                <w:ilvl w:val="0"/>
                <w:numId w:val="9"/>
              </w:numPr>
              <w:tabs>
                <w:tab w:val="left" w:pos="284"/>
              </w:tabs>
              <w:autoSpaceDE w:val="0"/>
              <w:autoSpaceDN w:val="0"/>
              <w:adjustRightInd w:val="0"/>
              <w:spacing w:before="0" w:after="0"/>
              <w:rPr>
                <w:rFonts w:cs="Calibri,Italic"/>
                <w:iCs/>
                <w:color w:val="000000"/>
                <w:szCs w:val="20"/>
              </w:rPr>
            </w:pPr>
            <w:r w:rsidRPr="00950F12">
              <w:rPr>
                <w:rFonts w:cs="Calibri,Italic"/>
                <w:b/>
                <w:color w:val="000000"/>
                <w:szCs w:val="20"/>
              </w:rPr>
              <w:t>Orientations envisagées </w:t>
            </w:r>
            <w:r w:rsidRPr="00A75973">
              <w:rPr>
                <w:rFonts w:cs="Calibri,Italic"/>
                <w:iCs/>
                <w:color w:val="000000"/>
                <w:szCs w:val="20"/>
              </w:rPr>
              <w:t>:</w:t>
            </w:r>
          </w:p>
          <w:p w14:paraId="4EA18DD3" w14:textId="77777777" w:rsidR="00BB59AE" w:rsidRPr="00950F12" w:rsidRDefault="00BB59AE" w:rsidP="00D01A91">
            <w:pPr>
              <w:tabs>
                <w:tab w:val="left" w:pos="284"/>
              </w:tabs>
              <w:autoSpaceDE w:val="0"/>
              <w:autoSpaceDN w:val="0"/>
              <w:adjustRightInd w:val="0"/>
              <w:spacing w:before="0" w:after="0"/>
              <w:ind w:left="720"/>
              <w:rPr>
                <w:rFonts w:cs="Calibri,Italic"/>
                <w:i/>
                <w:iCs/>
                <w:color w:val="000000"/>
                <w:szCs w:val="20"/>
              </w:rPr>
            </w:pPr>
          </w:p>
        </w:tc>
      </w:tr>
      <w:tr w:rsidR="00BB59AE" w:rsidRPr="00950F12" w14:paraId="13723851" w14:textId="77777777" w:rsidTr="00BB59AE">
        <w:tc>
          <w:tcPr>
            <w:tcW w:w="1977" w:type="dxa"/>
            <w:shd w:val="clear" w:color="auto" w:fill="F2F2F2" w:themeFill="background1" w:themeFillShade="F2"/>
          </w:tcPr>
          <w:p w14:paraId="48A924B6" w14:textId="6661D7FC" w:rsidR="00BB59AE" w:rsidRPr="008F31CF" w:rsidRDefault="00BB59AE" w:rsidP="00D01A91">
            <w:pPr>
              <w:autoSpaceDE w:val="0"/>
              <w:autoSpaceDN w:val="0"/>
              <w:adjustRightInd w:val="0"/>
              <w:spacing w:before="0" w:after="0"/>
              <w:jc w:val="left"/>
              <w:rPr>
                <w:rFonts w:cs="Calibri,Italic"/>
                <w:b/>
                <w:bCs/>
                <w:smallCaps/>
                <w:color w:val="000000"/>
                <w:sz w:val="72"/>
                <w:szCs w:val="72"/>
              </w:rPr>
            </w:pPr>
            <w:r w:rsidRPr="008F31CF">
              <w:rPr>
                <w:rFonts w:cs="Calibri,Italic"/>
                <w:b/>
                <w:bCs/>
                <w:smallCaps/>
                <w:color w:val="000000"/>
                <w:szCs w:val="20"/>
              </w:rPr>
              <w:t xml:space="preserve">Politique de l’action </w:t>
            </w:r>
            <w:r w:rsidR="0026204F" w:rsidRPr="008F31CF">
              <w:rPr>
                <w:rFonts w:cs="Calibri,Italic"/>
                <w:b/>
                <w:bCs/>
                <w:smallCaps/>
                <w:color w:val="000000"/>
                <w:szCs w:val="20"/>
              </w:rPr>
              <w:t>sociale</w:t>
            </w:r>
            <w:r w:rsidRPr="008F31CF">
              <w:rPr>
                <w:rFonts w:cs="Calibri,Italic"/>
                <w:b/>
                <w:bCs/>
                <w:smallCaps/>
                <w:color w:val="000000"/>
                <w:szCs w:val="20"/>
              </w:rPr>
              <w:t>/protection sociale</w:t>
            </w:r>
          </w:p>
        </w:tc>
        <w:tc>
          <w:tcPr>
            <w:tcW w:w="8650" w:type="dxa"/>
          </w:tcPr>
          <w:p w14:paraId="55515447" w14:textId="4590232C" w:rsidR="00BB59AE" w:rsidRPr="00950F12" w:rsidRDefault="00BB59AE" w:rsidP="00E85F37">
            <w:pPr>
              <w:numPr>
                <w:ilvl w:val="0"/>
                <w:numId w:val="10"/>
              </w:numPr>
              <w:tabs>
                <w:tab w:val="left" w:pos="284"/>
              </w:tabs>
              <w:autoSpaceDE w:val="0"/>
              <w:autoSpaceDN w:val="0"/>
              <w:adjustRightInd w:val="0"/>
              <w:spacing w:before="0" w:after="0"/>
              <w:rPr>
                <w:rFonts w:cs="Calibri,Italic"/>
                <w:color w:val="000000"/>
                <w:szCs w:val="20"/>
              </w:rPr>
            </w:pPr>
            <w:r w:rsidRPr="00950F12">
              <w:rPr>
                <w:rFonts w:cs="Calibri,Italic"/>
                <w:color w:val="000000"/>
                <w:szCs w:val="20"/>
              </w:rPr>
              <w:t xml:space="preserve">Pas </w:t>
            </w:r>
            <w:r w:rsidR="00F95EBA">
              <w:rPr>
                <w:rFonts w:cs="Calibri,Italic"/>
                <w:color w:val="000000"/>
                <w:szCs w:val="20"/>
              </w:rPr>
              <w:t xml:space="preserve">de </w:t>
            </w:r>
            <w:r w:rsidRPr="00950F12">
              <w:rPr>
                <w:rFonts w:cs="Calibri,Italic"/>
                <w:color w:val="000000"/>
                <w:szCs w:val="20"/>
              </w:rPr>
              <w:t>changement </w:t>
            </w:r>
          </w:p>
          <w:p w14:paraId="2C1B1557" w14:textId="77777777" w:rsidR="00BB59AE" w:rsidRPr="00950F12" w:rsidRDefault="00BB59AE" w:rsidP="00E85F37">
            <w:pPr>
              <w:numPr>
                <w:ilvl w:val="0"/>
                <w:numId w:val="10"/>
              </w:numPr>
              <w:tabs>
                <w:tab w:val="left" w:pos="284"/>
              </w:tabs>
              <w:autoSpaceDE w:val="0"/>
              <w:autoSpaceDN w:val="0"/>
              <w:adjustRightInd w:val="0"/>
              <w:spacing w:before="0" w:after="0"/>
              <w:rPr>
                <w:rFonts w:cs="Calibri,Italic"/>
                <w:color w:val="000000"/>
                <w:szCs w:val="20"/>
              </w:rPr>
            </w:pPr>
            <w:r w:rsidRPr="00950F12">
              <w:rPr>
                <w:rFonts w:cs="Calibri,Italic"/>
                <w:b/>
                <w:color w:val="000000"/>
                <w:szCs w:val="20"/>
              </w:rPr>
              <w:t>Orientations envisagées </w:t>
            </w:r>
            <w:r w:rsidRPr="00950F12">
              <w:rPr>
                <w:rFonts w:cs="Calibri,Italic"/>
                <w:color w:val="000000"/>
                <w:szCs w:val="20"/>
              </w:rPr>
              <w:t>:</w:t>
            </w:r>
          </w:p>
          <w:p w14:paraId="260E7383" w14:textId="77777777" w:rsidR="00BB59AE" w:rsidRPr="00950F12" w:rsidRDefault="00BB59AE" w:rsidP="00D01A91">
            <w:pPr>
              <w:tabs>
                <w:tab w:val="left" w:pos="284"/>
              </w:tabs>
              <w:autoSpaceDE w:val="0"/>
              <w:autoSpaceDN w:val="0"/>
              <w:adjustRightInd w:val="0"/>
              <w:spacing w:before="0" w:after="0"/>
              <w:ind w:left="720"/>
              <w:rPr>
                <w:rFonts w:cs="Calibri,Italic"/>
                <w:color w:val="000000"/>
                <w:szCs w:val="20"/>
              </w:rPr>
            </w:pPr>
          </w:p>
        </w:tc>
      </w:tr>
      <w:tr w:rsidR="00BB59AE" w:rsidRPr="00950F12" w14:paraId="4DC482E3" w14:textId="77777777" w:rsidTr="00BB59AE">
        <w:tc>
          <w:tcPr>
            <w:tcW w:w="1977" w:type="dxa"/>
            <w:shd w:val="clear" w:color="auto" w:fill="F2F2F2" w:themeFill="background1" w:themeFillShade="F2"/>
          </w:tcPr>
          <w:p w14:paraId="1FE73918" w14:textId="77777777" w:rsidR="00BB59AE" w:rsidRPr="008F31CF" w:rsidRDefault="00BB59AE" w:rsidP="00D01A91">
            <w:pPr>
              <w:autoSpaceDE w:val="0"/>
              <w:autoSpaceDN w:val="0"/>
              <w:adjustRightInd w:val="0"/>
              <w:spacing w:before="0" w:after="0"/>
              <w:jc w:val="left"/>
              <w:rPr>
                <w:rFonts w:cs="Calibri,Italic"/>
                <w:b/>
                <w:bCs/>
                <w:smallCaps/>
                <w:color w:val="000000"/>
                <w:szCs w:val="20"/>
              </w:rPr>
            </w:pPr>
            <w:r w:rsidRPr="008F31CF">
              <w:rPr>
                <w:rFonts w:cs="Calibri,Italic"/>
                <w:b/>
                <w:bCs/>
                <w:smallCaps/>
                <w:color w:val="000000"/>
                <w:szCs w:val="20"/>
              </w:rPr>
              <w:t>Conditions de travail et prévention des risques</w:t>
            </w:r>
          </w:p>
          <w:p w14:paraId="04861401" w14:textId="77777777" w:rsidR="00BB59AE" w:rsidRPr="008F31CF" w:rsidRDefault="00BB59AE" w:rsidP="00D01A91">
            <w:pPr>
              <w:autoSpaceDE w:val="0"/>
              <w:autoSpaceDN w:val="0"/>
              <w:adjustRightInd w:val="0"/>
              <w:spacing w:before="0" w:after="0"/>
              <w:jc w:val="left"/>
              <w:rPr>
                <w:rFonts w:cs="Calibri,Italic"/>
                <w:b/>
                <w:bCs/>
                <w:i/>
                <w:iCs/>
                <w:smallCaps/>
                <w:color w:val="000000"/>
                <w:szCs w:val="20"/>
              </w:rPr>
            </w:pPr>
          </w:p>
        </w:tc>
        <w:tc>
          <w:tcPr>
            <w:tcW w:w="8650" w:type="dxa"/>
          </w:tcPr>
          <w:p w14:paraId="32CB0420" w14:textId="0D477B16" w:rsidR="00BB59AE" w:rsidRPr="00950F12" w:rsidRDefault="00BB59AE" w:rsidP="00E85F37">
            <w:pPr>
              <w:numPr>
                <w:ilvl w:val="0"/>
                <w:numId w:val="11"/>
              </w:numPr>
              <w:tabs>
                <w:tab w:val="left" w:pos="284"/>
              </w:tabs>
              <w:autoSpaceDE w:val="0"/>
              <w:autoSpaceDN w:val="0"/>
              <w:adjustRightInd w:val="0"/>
              <w:spacing w:before="0" w:after="0"/>
              <w:rPr>
                <w:rFonts w:cs="Calibri,Italic"/>
                <w:color w:val="000000"/>
                <w:szCs w:val="20"/>
              </w:rPr>
            </w:pPr>
            <w:r w:rsidRPr="00950F12">
              <w:rPr>
                <w:rFonts w:cs="Calibri,Italic"/>
                <w:color w:val="000000"/>
                <w:szCs w:val="20"/>
              </w:rPr>
              <w:t xml:space="preserve">Pas </w:t>
            </w:r>
            <w:r w:rsidR="00F95EBA">
              <w:rPr>
                <w:rFonts w:cs="Calibri,Italic"/>
                <w:color w:val="000000"/>
                <w:szCs w:val="20"/>
              </w:rPr>
              <w:t xml:space="preserve">de </w:t>
            </w:r>
            <w:r w:rsidRPr="00950F12">
              <w:rPr>
                <w:rFonts w:cs="Calibri,Italic"/>
                <w:color w:val="000000"/>
                <w:szCs w:val="20"/>
              </w:rPr>
              <w:t>changement </w:t>
            </w:r>
          </w:p>
          <w:p w14:paraId="316A156B" w14:textId="71F3B14C" w:rsidR="00BB59AE" w:rsidRPr="00950F12" w:rsidRDefault="00BB59AE" w:rsidP="00E85F37">
            <w:pPr>
              <w:numPr>
                <w:ilvl w:val="0"/>
                <w:numId w:val="11"/>
              </w:numPr>
              <w:tabs>
                <w:tab w:val="left" w:pos="284"/>
              </w:tabs>
              <w:autoSpaceDE w:val="0"/>
              <w:autoSpaceDN w:val="0"/>
              <w:adjustRightInd w:val="0"/>
              <w:spacing w:before="0" w:after="0"/>
              <w:rPr>
                <w:rFonts w:cs="Calibri,Italic"/>
                <w:color w:val="000000"/>
                <w:szCs w:val="20"/>
              </w:rPr>
            </w:pPr>
            <w:r w:rsidRPr="00950F12">
              <w:rPr>
                <w:rFonts w:cs="Calibri,Italic"/>
                <w:b/>
                <w:color w:val="000000"/>
                <w:szCs w:val="20"/>
              </w:rPr>
              <w:t>Orientations envisagées</w:t>
            </w:r>
            <w:r w:rsidR="00F95EBA">
              <w:rPr>
                <w:rFonts w:cs="Calibri,Italic"/>
                <w:b/>
                <w:color w:val="000000"/>
                <w:szCs w:val="20"/>
              </w:rPr>
              <w:t> :</w:t>
            </w:r>
            <w:r w:rsidRPr="00950F12">
              <w:rPr>
                <w:rFonts w:cs="Calibri,Italic"/>
                <w:color w:val="000000"/>
                <w:szCs w:val="20"/>
              </w:rPr>
              <w:t xml:space="preserve"> </w:t>
            </w:r>
          </w:p>
        </w:tc>
      </w:tr>
      <w:tr w:rsidR="00BB59AE" w:rsidRPr="00950F12" w14:paraId="6A1E3F7D" w14:textId="77777777" w:rsidTr="00BB59AE">
        <w:tc>
          <w:tcPr>
            <w:tcW w:w="1977" w:type="dxa"/>
            <w:shd w:val="clear" w:color="auto" w:fill="F2F2F2" w:themeFill="background1" w:themeFillShade="F2"/>
          </w:tcPr>
          <w:p w14:paraId="06DE1037" w14:textId="77777777" w:rsidR="00BB59AE" w:rsidRPr="008F31CF" w:rsidRDefault="00BB59AE" w:rsidP="00D01A91">
            <w:pPr>
              <w:autoSpaceDE w:val="0"/>
              <w:autoSpaceDN w:val="0"/>
              <w:adjustRightInd w:val="0"/>
              <w:spacing w:before="0" w:after="0"/>
              <w:jc w:val="left"/>
              <w:rPr>
                <w:rFonts w:cs="Calibri,Italic"/>
                <w:b/>
                <w:bCs/>
                <w:smallCaps/>
                <w:color w:val="000000"/>
                <w:szCs w:val="20"/>
              </w:rPr>
            </w:pPr>
            <w:r w:rsidRPr="008F31CF">
              <w:rPr>
                <w:rFonts w:cs="Calibri,Italic"/>
                <w:b/>
                <w:bCs/>
                <w:smallCaps/>
                <w:color w:val="000000"/>
                <w:szCs w:val="20"/>
              </w:rPr>
              <w:t>Assurance</w:t>
            </w:r>
          </w:p>
        </w:tc>
        <w:tc>
          <w:tcPr>
            <w:tcW w:w="8650" w:type="dxa"/>
          </w:tcPr>
          <w:p w14:paraId="54A48BEC" w14:textId="1BD25D99" w:rsidR="00BB59AE" w:rsidRPr="00950F12" w:rsidRDefault="00BB59AE" w:rsidP="00E85F37">
            <w:pPr>
              <w:numPr>
                <w:ilvl w:val="0"/>
                <w:numId w:val="12"/>
              </w:numPr>
              <w:tabs>
                <w:tab w:val="left" w:pos="284"/>
              </w:tabs>
              <w:autoSpaceDE w:val="0"/>
              <w:autoSpaceDN w:val="0"/>
              <w:adjustRightInd w:val="0"/>
              <w:spacing w:before="0" w:after="0"/>
              <w:rPr>
                <w:rFonts w:cs="Calibri,Italic"/>
                <w:color w:val="000000"/>
                <w:szCs w:val="20"/>
              </w:rPr>
            </w:pPr>
            <w:r w:rsidRPr="00950F12">
              <w:rPr>
                <w:rFonts w:cs="Calibri,Italic"/>
                <w:color w:val="000000"/>
                <w:szCs w:val="20"/>
              </w:rPr>
              <w:t xml:space="preserve">Pas </w:t>
            </w:r>
            <w:r w:rsidR="00F95EBA">
              <w:rPr>
                <w:rFonts w:cs="Calibri,Italic"/>
                <w:color w:val="000000"/>
                <w:szCs w:val="20"/>
              </w:rPr>
              <w:t xml:space="preserve">de </w:t>
            </w:r>
            <w:r w:rsidRPr="00950F12">
              <w:rPr>
                <w:rFonts w:cs="Calibri,Italic"/>
                <w:color w:val="000000"/>
                <w:szCs w:val="20"/>
              </w:rPr>
              <w:t>changement </w:t>
            </w:r>
          </w:p>
          <w:p w14:paraId="4798CF3A" w14:textId="2EE7B8CE" w:rsidR="00BB59AE" w:rsidRPr="00B73B22" w:rsidRDefault="00BB59AE" w:rsidP="00E85F37">
            <w:pPr>
              <w:numPr>
                <w:ilvl w:val="0"/>
                <w:numId w:val="12"/>
              </w:numPr>
              <w:tabs>
                <w:tab w:val="left" w:pos="284"/>
              </w:tabs>
              <w:autoSpaceDE w:val="0"/>
              <w:autoSpaceDN w:val="0"/>
              <w:adjustRightInd w:val="0"/>
              <w:spacing w:before="0" w:after="0"/>
              <w:rPr>
                <w:rFonts w:cs="Calibri,Italic"/>
                <w:color w:val="000000"/>
                <w:szCs w:val="20"/>
              </w:rPr>
            </w:pPr>
            <w:r w:rsidRPr="00950F12">
              <w:rPr>
                <w:rFonts w:cs="Calibri,Italic"/>
                <w:b/>
                <w:color w:val="000000"/>
                <w:szCs w:val="20"/>
              </w:rPr>
              <w:t>Orientations envisagées</w:t>
            </w:r>
            <w:r w:rsidR="00F95EBA">
              <w:rPr>
                <w:rFonts w:cs="Calibri,Italic"/>
                <w:b/>
                <w:color w:val="000000"/>
                <w:szCs w:val="20"/>
              </w:rPr>
              <w:t> :</w:t>
            </w:r>
          </w:p>
          <w:p w14:paraId="4C52AC87" w14:textId="77777777" w:rsidR="00BB59AE" w:rsidRDefault="00BB59AE" w:rsidP="00D01A91">
            <w:pPr>
              <w:tabs>
                <w:tab w:val="left" w:pos="284"/>
              </w:tabs>
              <w:autoSpaceDE w:val="0"/>
              <w:autoSpaceDN w:val="0"/>
              <w:adjustRightInd w:val="0"/>
              <w:spacing w:before="0" w:after="0"/>
              <w:rPr>
                <w:rFonts w:cs="Calibri,Italic"/>
                <w:color w:val="000000"/>
                <w:szCs w:val="20"/>
              </w:rPr>
            </w:pPr>
          </w:p>
          <w:p w14:paraId="4226EB50" w14:textId="77777777" w:rsidR="00BB59AE" w:rsidRPr="00950F12" w:rsidRDefault="00BB59AE" w:rsidP="00D01A91">
            <w:pPr>
              <w:tabs>
                <w:tab w:val="left" w:pos="284"/>
              </w:tabs>
              <w:autoSpaceDE w:val="0"/>
              <w:autoSpaceDN w:val="0"/>
              <w:adjustRightInd w:val="0"/>
              <w:spacing w:before="0" w:after="0"/>
              <w:rPr>
                <w:rFonts w:cs="Calibri,Italic"/>
                <w:color w:val="000000"/>
                <w:szCs w:val="20"/>
              </w:rPr>
            </w:pPr>
          </w:p>
        </w:tc>
      </w:tr>
      <w:bookmarkEnd w:id="5"/>
    </w:tbl>
    <w:p w14:paraId="2576A00A" w14:textId="77777777" w:rsidR="00E75DA6" w:rsidRPr="00EF7998" w:rsidRDefault="00E75DA6" w:rsidP="00E75DA6">
      <w:pPr>
        <w:spacing w:before="0" w:after="0"/>
        <w:jc w:val="left"/>
        <w:rPr>
          <w:rFonts w:cs="Calibri"/>
          <w:color w:val="000000"/>
          <w:szCs w:val="20"/>
        </w:rPr>
      </w:pPr>
    </w:p>
    <w:p w14:paraId="1BEA5973" w14:textId="4900EC93" w:rsidR="0026204F" w:rsidRDefault="0026204F">
      <w:pPr>
        <w:spacing w:before="0" w:after="0"/>
        <w:jc w:val="left"/>
        <w:rPr>
          <w:rFonts w:cs="Calibri"/>
          <w:color w:val="000000"/>
          <w:szCs w:val="20"/>
        </w:rPr>
      </w:pPr>
      <w:r>
        <w:rPr>
          <w:rFonts w:cs="Calibri"/>
          <w:color w:val="000000"/>
          <w:szCs w:val="20"/>
        </w:rPr>
        <w:br w:type="page"/>
      </w:r>
    </w:p>
    <w:p w14:paraId="40EFABFB" w14:textId="4263E3D7" w:rsidR="0026204F" w:rsidRPr="00B049D3" w:rsidRDefault="008B24AC" w:rsidP="0026204F">
      <w:pPr>
        <w:pStyle w:val="Titre1"/>
        <w:rPr>
          <w:rFonts w:cs="Times New Roman"/>
          <w:sz w:val="24"/>
        </w:rPr>
      </w:pPr>
      <w:r>
        <w:rPr>
          <w:sz w:val="24"/>
        </w:rPr>
        <w:lastRenderedPageBreak/>
        <w:t>2</w:t>
      </w:r>
      <w:r>
        <w:rPr>
          <w:sz w:val="24"/>
          <w:vertAlign w:val="superscript"/>
        </w:rPr>
        <w:t xml:space="preserve">ème </w:t>
      </w:r>
      <w:r>
        <w:rPr>
          <w:sz w:val="24"/>
        </w:rPr>
        <w:t xml:space="preserve">VOLET : </w:t>
      </w:r>
      <w:r w:rsidR="0026204F" w:rsidRPr="00B049D3">
        <w:rPr>
          <w:sz w:val="24"/>
        </w:rPr>
        <w:t>LDG relatives aux ORIENTATIONS GENERALES EN MATIERES DE PROMOTION ET VALORISATION DES PARCOURS PROFESSIONNELS</w:t>
      </w:r>
    </w:p>
    <w:p w14:paraId="0163E6C3" w14:textId="77777777" w:rsidR="00E85F37" w:rsidRDefault="00E85F37" w:rsidP="00E85F37">
      <w:pPr>
        <w:pStyle w:val="Textebrut"/>
        <w:ind w:left="720"/>
        <w:rPr>
          <w:rFonts w:ascii="Verdana" w:hAnsi="Verdana"/>
          <w:iCs/>
          <w:sz w:val="20"/>
          <w:szCs w:val="20"/>
        </w:rPr>
      </w:pPr>
    </w:p>
    <w:p w14:paraId="0F83A438" w14:textId="748A86D7" w:rsidR="00E85F37" w:rsidRDefault="00E85F37" w:rsidP="00E85F37">
      <w:pPr>
        <w:pStyle w:val="Textebrut"/>
        <w:numPr>
          <w:ilvl w:val="0"/>
          <w:numId w:val="5"/>
        </w:numPr>
        <w:rPr>
          <w:rFonts w:ascii="Verdana" w:hAnsi="Verdana"/>
          <w:iCs/>
          <w:sz w:val="20"/>
          <w:szCs w:val="20"/>
        </w:rPr>
      </w:pPr>
      <w:r>
        <w:rPr>
          <w:rFonts w:ascii="Verdana" w:hAnsi="Verdana"/>
          <w:iCs/>
          <w:sz w:val="20"/>
          <w:szCs w:val="20"/>
        </w:rPr>
        <w:t xml:space="preserve">Soit la collectivité décide de nommer les agents dont les fonctions relèvent du grade visé (sans autre critère) </w:t>
      </w:r>
    </w:p>
    <w:p w14:paraId="483FBD94" w14:textId="77777777" w:rsidR="00E85F37" w:rsidRPr="00950635" w:rsidRDefault="00E85F37" w:rsidP="00E85F37">
      <w:pPr>
        <w:pStyle w:val="Textebrut"/>
        <w:rPr>
          <w:rFonts w:ascii="Verdana" w:hAnsi="Verdana"/>
          <w:iCs/>
          <w:sz w:val="20"/>
          <w:szCs w:val="20"/>
        </w:rPr>
      </w:pPr>
    </w:p>
    <w:p w14:paraId="5058AA4F" w14:textId="77777777" w:rsidR="00E85F37" w:rsidRDefault="00E85F37" w:rsidP="00E85F37">
      <w:pPr>
        <w:pStyle w:val="Textebrut"/>
        <w:numPr>
          <w:ilvl w:val="0"/>
          <w:numId w:val="5"/>
        </w:numPr>
        <w:rPr>
          <w:rFonts w:ascii="Verdana" w:hAnsi="Verdana"/>
          <w:iCs/>
          <w:sz w:val="20"/>
          <w:szCs w:val="20"/>
        </w:rPr>
      </w:pPr>
      <w:r>
        <w:rPr>
          <w:rFonts w:ascii="Verdana" w:hAnsi="Verdana"/>
          <w:iCs/>
          <w:sz w:val="20"/>
          <w:szCs w:val="20"/>
        </w:rPr>
        <w:t>Soit la collectivité décide d’établir les critères suivants (cf. page suivante) :</w:t>
      </w:r>
    </w:p>
    <w:p w14:paraId="307B3948" w14:textId="11782EE9" w:rsidR="0026204F" w:rsidRDefault="0026204F" w:rsidP="0026204F">
      <w:pPr>
        <w:spacing w:before="0" w:after="0"/>
        <w:jc w:val="left"/>
        <w:rPr>
          <w:iCs/>
          <w:szCs w:val="20"/>
        </w:rPr>
      </w:pPr>
    </w:p>
    <w:p w14:paraId="02514FEF" w14:textId="77777777" w:rsidR="0026204F" w:rsidRDefault="0026204F" w:rsidP="0026204F">
      <w:pPr>
        <w:rPr>
          <w:iCs/>
          <w:szCs w:val="20"/>
        </w:rPr>
      </w:pPr>
      <w:r>
        <w:rPr>
          <w:iCs/>
          <w:szCs w:val="20"/>
        </w:rPr>
        <w:sym w:font="Wingdings" w:char="F06F"/>
      </w:r>
      <w:r>
        <w:rPr>
          <w:iCs/>
          <w:szCs w:val="20"/>
        </w:rPr>
        <w:t xml:space="preserve">  A l’ensemble des agents :</w:t>
      </w:r>
    </w:p>
    <w:p w14:paraId="04742FF6" w14:textId="77777777" w:rsidR="0026204F" w:rsidRDefault="0026204F" w:rsidP="0026204F">
      <w:pPr>
        <w:rPr>
          <w:iCs/>
          <w:szCs w:val="20"/>
        </w:rPr>
      </w:pPr>
    </w:p>
    <w:tbl>
      <w:tblPr>
        <w:tblStyle w:val="Grilledutableau"/>
        <w:tblW w:w="0" w:type="auto"/>
        <w:tblLook w:val="04A0" w:firstRow="1" w:lastRow="0" w:firstColumn="1" w:lastColumn="0" w:noHBand="0" w:noVBand="1"/>
      </w:tblPr>
      <w:tblGrid>
        <w:gridCol w:w="10762"/>
      </w:tblGrid>
      <w:tr w:rsidR="0026204F" w14:paraId="2E665F0A" w14:textId="77777777" w:rsidTr="00D01A91">
        <w:tc>
          <w:tcPr>
            <w:tcW w:w="10762" w:type="dxa"/>
            <w:vAlign w:val="center"/>
          </w:tcPr>
          <w:p w14:paraId="7860A351" w14:textId="77777777" w:rsidR="0026204F" w:rsidRPr="00530226" w:rsidRDefault="0026204F" w:rsidP="00D01A91">
            <w:pPr>
              <w:jc w:val="center"/>
              <w:rPr>
                <w:b/>
                <w:iCs/>
                <w:sz w:val="24"/>
              </w:rPr>
            </w:pPr>
            <w:r w:rsidRPr="00530226">
              <w:rPr>
                <w:b/>
                <w:iCs/>
                <w:sz w:val="24"/>
              </w:rPr>
              <w:t>CRITERES</w:t>
            </w:r>
          </w:p>
        </w:tc>
      </w:tr>
      <w:tr w:rsidR="0026204F" w14:paraId="516BF9AD" w14:textId="77777777" w:rsidTr="00D01A91">
        <w:tc>
          <w:tcPr>
            <w:tcW w:w="10762" w:type="dxa"/>
          </w:tcPr>
          <w:p w14:paraId="2858E0AB" w14:textId="77777777" w:rsidR="0026204F" w:rsidRDefault="0026204F" w:rsidP="00D01A91">
            <w:pPr>
              <w:spacing w:before="120"/>
              <w:rPr>
                <w:iCs/>
                <w:szCs w:val="20"/>
              </w:rPr>
            </w:pPr>
            <w:r>
              <w:rPr>
                <w:iCs/>
                <w:szCs w:val="20"/>
              </w:rPr>
              <w:t>-</w:t>
            </w:r>
          </w:p>
          <w:p w14:paraId="190D26C2" w14:textId="7250E940" w:rsidR="0026204F" w:rsidRDefault="0026204F" w:rsidP="00D01A91">
            <w:pPr>
              <w:spacing w:before="120"/>
              <w:rPr>
                <w:iCs/>
                <w:szCs w:val="20"/>
              </w:rPr>
            </w:pPr>
            <w:r>
              <w:rPr>
                <w:iCs/>
                <w:szCs w:val="20"/>
              </w:rPr>
              <w:t>-</w:t>
            </w:r>
          </w:p>
          <w:p w14:paraId="28949D65" w14:textId="77777777" w:rsidR="0026204F" w:rsidRDefault="0026204F" w:rsidP="00D01A91">
            <w:pPr>
              <w:spacing w:before="120"/>
              <w:rPr>
                <w:iCs/>
                <w:szCs w:val="20"/>
              </w:rPr>
            </w:pPr>
            <w:r>
              <w:rPr>
                <w:iCs/>
                <w:szCs w:val="20"/>
              </w:rPr>
              <w:t>-</w:t>
            </w:r>
          </w:p>
          <w:p w14:paraId="6866F904" w14:textId="77777777" w:rsidR="0026204F" w:rsidRDefault="0026204F" w:rsidP="00D01A91">
            <w:pPr>
              <w:spacing w:before="120"/>
              <w:rPr>
                <w:iCs/>
                <w:szCs w:val="20"/>
              </w:rPr>
            </w:pPr>
            <w:r>
              <w:rPr>
                <w:iCs/>
                <w:szCs w:val="20"/>
              </w:rPr>
              <w:t>-</w:t>
            </w:r>
          </w:p>
        </w:tc>
      </w:tr>
    </w:tbl>
    <w:p w14:paraId="24D24565" w14:textId="77777777" w:rsidR="0026204F" w:rsidRDefault="0026204F" w:rsidP="0026204F">
      <w:pPr>
        <w:rPr>
          <w:iCs/>
          <w:szCs w:val="20"/>
        </w:rPr>
      </w:pPr>
    </w:p>
    <w:p w14:paraId="31BD0C1C" w14:textId="77777777" w:rsidR="0026204F" w:rsidRPr="00530226" w:rsidRDefault="0026204F" w:rsidP="0026204F">
      <w:pPr>
        <w:rPr>
          <w:iCs/>
          <w:szCs w:val="20"/>
        </w:rPr>
      </w:pPr>
      <w:r>
        <w:rPr>
          <w:iCs/>
          <w:szCs w:val="20"/>
        </w:rPr>
        <w:sym w:font="Wingdings" w:char="F06F"/>
      </w:r>
      <w:r w:rsidRPr="00530226">
        <w:rPr>
          <w:iCs/>
          <w:szCs w:val="20"/>
        </w:rPr>
        <w:t xml:space="preserve"> </w:t>
      </w:r>
      <w:r>
        <w:rPr>
          <w:iCs/>
          <w:szCs w:val="20"/>
        </w:rPr>
        <w:t xml:space="preserve"> </w:t>
      </w:r>
      <w:r w:rsidRPr="00530226">
        <w:rPr>
          <w:iCs/>
          <w:szCs w:val="20"/>
        </w:rPr>
        <w:t>Par catégorie (A/B/C)</w:t>
      </w:r>
    </w:p>
    <w:p w14:paraId="3C864E89" w14:textId="77777777" w:rsidR="0026204F" w:rsidRDefault="0026204F" w:rsidP="0026204F">
      <w:pPr>
        <w:rPr>
          <w:iCs/>
          <w:szCs w:val="20"/>
        </w:rPr>
      </w:pPr>
    </w:p>
    <w:tbl>
      <w:tblPr>
        <w:tblStyle w:val="Grilledutableau"/>
        <w:tblW w:w="0" w:type="auto"/>
        <w:tblLook w:val="04A0" w:firstRow="1" w:lastRow="0" w:firstColumn="1" w:lastColumn="0" w:noHBand="0" w:noVBand="1"/>
      </w:tblPr>
      <w:tblGrid>
        <w:gridCol w:w="2405"/>
        <w:gridCol w:w="8357"/>
      </w:tblGrid>
      <w:tr w:rsidR="0026204F" w14:paraId="032E16B9" w14:textId="77777777" w:rsidTr="00D01A91">
        <w:tc>
          <w:tcPr>
            <w:tcW w:w="2405" w:type="dxa"/>
            <w:vMerge w:val="restart"/>
            <w:vAlign w:val="center"/>
          </w:tcPr>
          <w:p w14:paraId="077FB8BC" w14:textId="77777777" w:rsidR="0026204F" w:rsidRPr="00530226" w:rsidRDefault="0026204F" w:rsidP="00D01A91">
            <w:pPr>
              <w:jc w:val="center"/>
              <w:rPr>
                <w:b/>
                <w:iCs/>
                <w:sz w:val="24"/>
              </w:rPr>
            </w:pPr>
            <w:r w:rsidRPr="00530226">
              <w:rPr>
                <w:b/>
                <w:iCs/>
                <w:sz w:val="24"/>
              </w:rPr>
              <w:t>CATEGORIE A</w:t>
            </w:r>
          </w:p>
        </w:tc>
        <w:tc>
          <w:tcPr>
            <w:tcW w:w="8357" w:type="dxa"/>
            <w:vAlign w:val="center"/>
          </w:tcPr>
          <w:p w14:paraId="49DECB67" w14:textId="77777777" w:rsidR="0026204F" w:rsidRPr="00530226" w:rsidRDefault="0026204F" w:rsidP="00D01A91">
            <w:pPr>
              <w:jc w:val="center"/>
              <w:rPr>
                <w:b/>
                <w:iCs/>
                <w:sz w:val="24"/>
              </w:rPr>
            </w:pPr>
            <w:r w:rsidRPr="00530226">
              <w:rPr>
                <w:b/>
                <w:iCs/>
                <w:sz w:val="24"/>
              </w:rPr>
              <w:t>CRITERES</w:t>
            </w:r>
          </w:p>
        </w:tc>
      </w:tr>
      <w:tr w:rsidR="0026204F" w14:paraId="0DF6DD44" w14:textId="77777777" w:rsidTr="00D01A91">
        <w:tc>
          <w:tcPr>
            <w:tcW w:w="2405" w:type="dxa"/>
            <w:vMerge/>
          </w:tcPr>
          <w:p w14:paraId="1A2A64B1" w14:textId="77777777" w:rsidR="0026204F" w:rsidRDefault="0026204F" w:rsidP="00D01A91">
            <w:pPr>
              <w:rPr>
                <w:iCs/>
                <w:szCs w:val="20"/>
              </w:rPr>
            </w:pPr>
          </w:p>
        </w:tc>
        <w:tc>
          <w:tcPr>
            <w:tcW w:w="8357" w:type="dxa"/>
          </w:tcPr>
          <w:p w14:paraId="67659798" w14:textId="77777777" w:rsidR="0026204F" w:rsidRDefault="0026204F" w:rsidP="00D01A91">
            <w:pPr>
              <w:spacing w:before="120"/>
              <w:rPr>
                <w:iCs/>
                <w:szCs w:val="20"/>
              </w:rPr>
            </w:pPr>
            <w:r>
              <w:rPr>
                <w:iCs/>
                <w:szCs w:val="20"/>
              </w:rPr>
              <w:t>-</w:t>
            </w:r>
          </w:p>
          <w:p w14:paraId="1A307119" w14:textId="21880F0A" w:rsidR="0026204F" w:rsidRDefault="0026204F" w:rsidP="00D01A91">
            <w:pPr>
              <w:spacing w:before="120"/>
              <w:rPr>
                <w:iCs/>
                <w:szCs w:val="20"/>
              </w:rPr>
            </w:pPr>
            <w:r>
              <w:rPr>
                <w:iCs/>
                <w:szCs w:val="20"/>
              </w:rPr>
              <w:t>-</w:t>
            </w:r>
          </w:p>
          <w:p w14:paraId="4F6F7F7B" w14:textId="77777777" w:rsidR="0026204F" w:rsidRDefault="0026204F" w:rsidP="00D01A91">
            <w:pPr>
              <w:spacing w:before="120"/>
              <w:rPr>
                <w:iCs/>
                <w:szCs w:val="20"/>
              </w:rPr>
            </w:pPr>
            <w:r>
              <w:rPr>
                <w:iCs/>
                <w:szCs w:val="20"/>
              </w:rPr>
              <w:t>-</w:t>
            </w:r>
          </w:p>
          <w:p w14:paraId="037A82C1" w14:textId="77777777" w:rsidR="0026204F" w:rsidRDefault="0026204F" w:rsidP="00D01A91">
            <w:pPr>
              <w:spacing w:before="120"/>
              <w:rPr>
                <w:iCs/>
                <w:szCs w:val="20"/>
              </w:rPr>
            </w:pPr>
            <w:r>
              <w:rPr>
                <w:iCs/>
                <w:szCs w:val="20"/>
              </w:rPr>
              <w:t>-</w:t>
            </w:r>
          </w:p>
        </w:tc>
      </w:tr>
    </w:tbl>
    <w:p w14:paraId="52932131" w14:textId="77777777" w:rsidR="0026204F" w:rsidRDefault="0026204F" w:rsidP="0026204F">
      <w:pPr>
        <w:rPr>
          <w:iCs/>
          <w:szCs w:val="20"/>
        </w:rPr>
      </w:pPr>
    </w:p>
    <w:tbl>
      <w:tblPr>
        <w:tblStyle w:val="Grilledutableau"/>
        <w:tblW w:w="0" w:type="auto"/>
        <w:tblLook w:val="04A0" w:firstRow="1" w:lastRow="0" w:firstColumn="1" w:lastColumn="0" w:noHBand="0" w:noVBand="1"/>
      </w:tblPr>
      <w:tblGrid>
        <w:gridCol w:w="2405"/>
        <w:gridCol w:w="8357"/>
      </w:tblGrid>
      <w:tr w:rsidR="0026204F" w14:paraId="4390ED22" w14:textId="77777777" w:rsidTr="00D01A91">
        <w:tc>
          <w:tcPr>
            <w:tcW w:w="2405" w:type="dxa"/>
            <w:vMerge w:val="restart"/>
            <w:vAlign w:val="center"/>
          </w:tcPr>
          <w:p w14:paraId="716D2412" w14:textId="77777777" w:rsidR="0026204F" w:rsidRPr="00530226" w:rsidRDefault="0026204F" w:rsidP="00D01A91">
            <w:pPr>
              <w:jc w:val="center"/>
              <w:rPr>
                <w:b/>
                <w:iCs/>
                <w:sz w:val="24"/>
              </w:rPr>
            </w:pPr>
            <w:r w:rsidRPr="00530226">
              <w:rPr>
                <w:b/>
                <w:iCs/>
                <w:sz w:val="24"/>
              </w:rPr>
              <w:t xml:space="preserve">CATEGORIE </w:t>
            </w:r>
            <w:r>
              <w:rPr>
                <w:b/>
                <w:iCs/>
                <w:sz w:val="24"/>
              </w:rPr>
              <w:t>B</w:t>
            </w:r>
          </w:p>
        </w:tc>
        <w:tc>
          <w:tcPr>
            <w:tcW w:w="8357" w:type="dxa"/>
            <w:vAlign w:val="center"/>
          </w:tcPr>
          <w:p w14:paraId="030DCD7D" w14:textId="77777777" w:rsidR="0026204F" w:rsidRPr="00530226" w:rsidRDefault="0026204F" w:rsidP="00D01A91">
            <w:pPr>
              <w:jc w:val="center"/>
              <w:rPr>
                <w:b/>
                <w:iCs/>
                <w:sz w:val="24"/>
              </w:rPr>
            </w:pPr>
            <w:r w:rsidRPr="00530226">
              <w:rPr>
                <w:b/>
                <w:iCs/>
                <w:sz w:val="24"/>
              </w:rPr>
              <w:t>CRITERES</w:t>
            </w:r>
          </w:p>
        </w:tc>
      </w:tr>
      <w:tr w:rsidR="0026204F" w14:paraId="451A1520" w14:textId="77777777" w:rsidTr="00D01A91">
        <w:tc>
          <w:tcPr>
            <w:tcW w:w="2405" w:type="dxa"/>
            <w:vMerge/>
          </w:tcPr>
          <w:p w14:paraId="29E5F816" w14:textId="77777777" w:rsidR="0026204F" w:rsidRDefault="0026204F" w:rsidP="00D01A91">
            <w:pPr>
              <w:rPr>
                <w:iCs/>
                <w:szCs w:val="20"/>
              </w:rPr>
            </w:pPr>
          </w:p>
        </w:tc>
        <w:tc>
          <w:tcPr>
            <w:tcW w:w="8357" w:type="dxa"/>
          </w:tcPr>
          <w:p w14:paraId="766B4073" w14:textId="77777777" w:rsidR="0026204F" w:rsidRDefault="0026204F" w:rsidP="00D01A91">
            <w:pPr>
              <w:spacing w:before="120"/>
              <w:rPr>
                <w:iCs/>
                <w:szCs w:val="20"/>
              </w:rPr>
            </w:pPr>
            <w:r>
              <w:rPr>
                <w:iCs/>
                <w:szCs w:val="20"/>
              </w:rPr>
              <w:t>-</w:t>
            </w:r>
          </w:p>
          <w:p w14:paraId="5B39D45C" w14:textId="044D5F5B" w:rsidR="0026204F" w:rsidRDefault="0026204F" w:rsidP="00D01A91">
            <w:pPr>
              <w:spacing w:before="120"/>
              <w:rPr>
                <w:iCs/>
                <w:szCs w:val="20"/>
              </w:rPr>
            </w:pPr>
            <w:r>
              <w:rPr>
                <w:iCs/>
                <w:szCs w:val="20"/>
              </w:rPr>
              <w:t>-</w:t>
            </w:r>
          </w:p>
          <w:p w14:paraId="5494AFBA" w14:textId="77777777" w:rsidR="0026204F" w:rsidRDefault="0026204F" w:rsidP="00D01A91">
            <w:pPr>
              <w:spacing w:before="120"/>
              <w:rPr>
                <w:iCs/>
                <w:szCs w:val="20"/>
              </w:rPr>
            </w:pPr>
            <w:r>
              <w:rPr>
                <w:iCs/>
                <w:szCs w:val="20"/>
              </w:rPr>
              <w:t>-</w:t>
            </w:r>
          </w:p>
          <w:p w14:paraId="67265865" w14:textId="77777777" w:rsidR="0026204F" w:rsidRDefault="0026204F" w:rsidP="00D01A91">
            <w:pPr>
              <w:spacing w:before="120"/>
              <w:rPr>
                <w:iCs/>
                <w:szCs w:val="20"/>
              </w:rPr>
            </w:pPr>
            <w:r>
              <w:rPr>
                <w:iCs/>
                <w:szCs w:val="20"/>
              </w:rPr>
              <w:t>-</w:t>
            </w:r>
          </w:p>
        </w:tc>
      </w:tr>
    </w:tbl>
    <w:p w14:paraId="14A93ED3" w14:textId="77777777" w:rsidR="0026204F" w:rsidRDefault="0026204F" w:rsidP="0026204F">
      <w:pPr>
        <w:rPr>
          <w:iCs/>
          <w:szCs w:val="20"/>
        </w:rPr>
      </w:pPr>
    </w:p>
    <w:tbl>
      <w:tblPr>
        <w:tblStyle w:val="Grilledutableau"/>
        <w:tblW w:w="0" w:type="auto"/>
        <w:tblLook w:val="04A0" w:firstRow="1" w:lastRow="0" w:firstColumn="1" w:lastColumn="0" w:noHBand="0" w:noVBand="1"/>
      </w:tblPr>
      <w:tblGrid>
        <w:gridCol w:w="2405"/>
        <w:gridCol w:w="8357"/>
      </w:tblGrid>
      <w:tr w:rsidR="0026204F" w14:paraId="54359F3E" w14:textId="77777777" w:rsidTr="00D01A91">
        <w:tc>
          <w:tcPr>
            <w:tcW w:w="2405" w:type="dxa"/>
            <w:vMerge w:val="restart"/>
            <w:vAlign w:val="center"/>
          </w:tcPr>
          <w:p w14:paraId="3BDBE218" w14:textId="77777777" w:rsidR="0026204F" w:rsidRPr="00530226" w:rsidRDefault="0026204F" w:rsidP="00D01A91">
            <w:pPr>
              <w:jc w:val="center"/>
              <w:rPr>
                <w:b/>
                <w:iCs/>
                <w:sz w:val="24"/>
              </w:rPr>
            </w:pPr>
            <w:r w:rsidRPr="00530226">
              <w:rPr>
                <w:b/>
                <w:iCs/>
                <w:sz w:val="24"/>
              </w:rPr>
              <w:t xml:space="preserve">CATEGORIE </w:t>
            </w:r>
            <w:r>
              <w:rPr>
                <w:b/>
                <w:iCs/>
                <w:sz w:val="24"/>
              </w:rPr>
              <w:t>C</w:t>
            </w:r>
          </w:p>
        </w:tc>
        <w:tc>
          <w:tcPr>
            <w:tcW w:w="8357" w:type="dxa"/>
            <w:vAlign w:val="center"/>
          </w:tcPr>
          <w:p w14:paraId="7D7D8A75" w14:textId="77777777" w:rsidR="0026204F" w:rsidRPr="00530226" w:rsidRDefault="0026204F" w:rsidP="00D01A91">
            <w:pPr>
              <w:jc w:val="center"/>
              <w:rPr>
                <w:b/>
                <w:iCs/>
                <w:sz w:val="24"/>
              </w:rPr>
            </w:pPr>
            <w:r w:rsidRPr="00530226">
              <w:rPr>
                <w:b/>
                <w:iCs/>
                <w:sz w:val="24"/>
              </w:rPr>
              <w:t>CRITERES</w:t>
            </w:r>
          </w:p>
        </w:tc>
      </w:tr>
      <w:tr w:rsidR="0026204F" w14:paraId="43503054" w14:textId="77777777" w:rsidTr="00D01A91">
        <w:tc>
          <w:tcPr>
            <w:tcW w:w="2405" w:type="dxa"/>
            <w:vMerge/>
          </w:tcPr>
          <w:p w14:paraId="282AE75D" w14:textId="77777777" w:rsidR="0026204F" w:rsidRDefault="0026204F" w:rsidP="00D01A91">
            <w:pPr>
              <w:rPr>
                <w:iCs/>
                <w:szCs w:val="20"/>
              </w:rPr>
            </w:pPr>
          </w:p>
        </w:tc>
        <w:tc>
          <w:tcPr>
            <w:tcW w:w="8357" w:type="dxa"/>
          </w:tcPr>
          <w:p w14:paraId="10FAAC76" w14:textId="77777777" w:rsidR="0026204F" w:rsidRDefault="0026204F" w:rsidP="00D01A91">
            <w:pPr>
              <w:spacing w:before="120"/>
              <w:rPr>
                <w:iCs/>
                <w:szCs w:val="20"/>
              </w:rPr>
            </w:pPr>
            <w:r>
              <w:rPr>
                <w:iCs/>
                <w:szCs w:val="20"/>
              </w:rPr>
              <w:t>-</w:t>
            </w:r>
          </w:p>
          <w:p w14:paraId="316B686B" w14:textId="3B370704" w:rsidR="0026204F" w:rsidRDefault="0026204F" w:rsidP="00D01A91">
            <w:pPr>
              <w:spacing w:before="120"/>
              <w:rPr>
                <w:iCs/>
                <w:szCs w:val="20"/>
              </w:rPr>
            </w:pPr>
            <w:r>
              <w:rPr>
                <w:iCs/>
                <w:szCs w:val="20"/>
              </w:rPr>
              <w:t>-</w:t>
            </w:r>
          </w:p>
          <w:p w14:paraId="00919CA1" w14:textId="77777777" w:rsidR="0026204F" w:rsidRDefault="0026204F" w:rsidP="00D01A91">
            <w:pPr>
              <w:spacing w:before="120"/>
              <w:rPr>
                <w:iCs/>
                <w:szCs w:val="20"/>
              </w:rPr>
            </w:pPr>
            <w:r>
              <w:rPr>
                <w:iCs/>
                <w:szCs w:val="20"/>
              </w:rPr>
              <w:t>-</w:t>
            </w:r>
          </w:p>
          <w:p w14:paraId="6D32721A" w14:textId="77777777" w:rsidR="0026204F" w:rsidRDefault="0026204F" w:rsidP="00D01A91">
            <w:pPr>
              <w:spacing w:before="120"/>
              <w:rPr>
                <w:iCs/>
                <w:szCs w:val="20"/>
              </w:rPr>
            </w:pPr>
            <w:r>
              <w:rPr>
                <w:iCs/>
                <w:szCs w:val="20"/>
              </w:rPr>
              <w:t>-</w:t>
            </w:r>
          </w:p>
        </w:tc>
      </w:tr>
    </w:tbl>
    <w:p w14:paraId="297C9E00" w14:textId="77777777" w:rsidR="00F95EBA" w:rsidRPr="002878AC" w:rsidRDefault="00F95EBA" w:rsidP="00F95EBA">
      <w:pPr>
        <w:autoSpaceDE w:val="0"/>
        <w:autoSpaceDN w:val="0"/>
        <w:adjustRightInd w:val="0"/>
        <w:spacing w:before="0" w:after="0"/>
        <w:jc w:val="left"/>
        <w:rPr>
          <w:rFonts w:cs="Tahoma"/>
          <w:color w:val="000000"/>
          <w:szCs w:val="20"/>
        </w:rPr>
      </w:pPr>
    </w:p>
    <w:p w14:paraId="0550CF37" w14:textId="77777777" w:rsidR="00854993" w:rsidRDefault="00854993" w:rsidP="00F95EBA">
      <w:pPr>
        <w:autoSpaceDE w:val="0"/>
        <w:autoSpaceDN w:val="0"/>
        <w:adjustRightInd w:val="0"/>
        <w:spacing w:before="0" w:after="0"/>
        <w:jc w:val="left"/>
        <w:rPr>
          <w:rFonts w:cs="Tahoma"/>
          <w:color w:val="000000"/>
          <w:szCs w:val="20"/>
        </w:rPr>
      </w:pPr>
    </w:p>
    <w:p w14:paraId="5355269D" w14:textId="77777777" w:rsidR="00854993" w:rsidRPr="008B5736" w:rsidRDefault="00854993" w:rsidP="00854993">
      <w:pPr>
        <w:pStyle w:val="Paragraphedeliste"/>
        <w:numPr>
          <w:ilvl w:val="0"/>
          <w:numId w:val="21"/>
        </w:numPr>
        <w:tabs>
          <w:tab w:val="clear" w:pos="284"/>
        </w:tabs>
        <w:autoSpaceDE w:val="0"/>
        <w:autoSpaceDN w:val="0"/>
        <w:adjustRightInd w:val="0"/>
        <w:spacing w:before="0" w:after="0"/>
        <w:ind w:left="426" w:firstLine="425"/>
        <w:rPr>
          <w:b/>
          <w:sz w:val="24"/>
        </w:rPr>
      </w:pPr>
      <w:r>
        <w:rPr>
          <w:rFonts w:cs="Tahoma"/>
          <w:color w:val="000000"/>
          <w:szCs w:val="20"/>
        </w:rPr>
        <w:tab/>
      </w:r>
      <w:r w:rsidRPr="008B5736">
        <w:rPr>
          <w:b/>
          <w:sz w:val="24"/>
        </w:rPr>
        <w:t>Cas particulier de la promotion interne</w:t>
      </w:r>
    </w:p>
    <w:p w14:paraId="04B748BA" w14:textId="77777777" w:rsidR="00854993" w:rsidRDefault="00854993" w:rsidP="00854993">
      <w:pPr>
        <w:pStyle w:val="Paragraphedeliste"/>
        <w:ind w:left="0"/>
        <w:rPr>
          <w:sz w:val="24"/>
        </w:rPr>
      </w:pPr>
      <w:r w:rsidRPr="00BF4A5C">
        <w:rPr>
          <w:sz w:val="24"/>
        </w:rPr>
        <w:t>La collectivité décide de</w:t>
      </w:r>
      <w:r>
        <w:t xml:space="preserve"> </w:t>
      </w:r>
      <w:r w:rsidRPr="003954A9">
        <w:rPr>
          <w:sz w:val="24"/>
        </w:rPr>
        <w:t xml:space="preserve">définir des critères de </w:t>
      </w:r>
      <w:r w:rsidRPr="00BF4A5C">
        <w:rPr>
          <w:b/>
          <w:sz w:val="24"/>
        </w:rPr>
        <w:t>dépôt</w:t>
      </w:r>
      <w:r w:rsidRPr="003954A9">
        <w:rPr>
          <w:sz w:val="24"/>
        </w:rPr>
        <w:t xml:space="preserve"> d’un dossier de PI auprès du CDG,</w:t>
      </w:r>
    </w:p>
    <w:p w14:paraId="066DCC6F" w14:textId="77777777" w:rsidR="00854993" w:rsidRDefault="00C7425B" w:rsidP="00854993">
      <w:pPr>
        <w:pStyle w:val="Paragraphedeliste"/>
        <w:spacing w:before="120"/>
        <w:ind w:left="426"/>
        <w:jc w:val="left"/>
      </w:pPr>
      <w:sdt>
        <w:sdtPr>
          <w:rPr>
            <w:rFonts w:eastAsia="Calibri" w:cs="Arial"/>
            <w:b/>
            <w:sz w:val="24"/>
          </w:rPr>
          <w:id w:val="-1703706150"/>
          <w14:checkbox>
            <w14:checked w14:val="0"/>
            <w14:checkedState w14:val="2612" w14:font="MS Gothic"/>
            <w14:uncheckedState w14:val="2610" w14:font="MS Gothic"/>
          </w14:checkbox>
        </w:sdtPr>
        <w:sdtEndPr/>
        <w:sdtContent>
          <w:r w:rsidR="00854993">
            <w:rPr>
              <w:rFonts w:ascii="MS Gothic" w:eastAsia="MS Gothic" w:hAnsi="MS Gothic" w:cs="Arial" w:hint="eastAsia"/>
              <w:b/>
              <w:sz w:val="24"/>
            </w:rPr>
            <w:t>☐</w:t>
          </w:r>
        </w:sdtContent>
      </w:sdt>
      <w:r w:rsidR="00854993" w:rsidRPr="00477463">
        <w:rPr>
          <w:rFonts w:eastAsia="Calibri" w:cs="Arial"/>
          <w:b/>
          <w:sz w:val="24"/>
        </w:rPr>
        <w:t xml:space="preserve"> </w:t>
      </w:r>
      <w:r w:rsidR="00854993" w:rsidRPr="00477463">
        <w:t>Non</w:t>
      </w:r>
    </w:p>
    <w:p w14:paraId="3D486F07" w14:textId="77777777" w:rsidR="00854993" w:rsidRDefault="00C7425B" w:rsidP="00854993">
      <w:pPr>
        <w:pStyle w:val="Paragraphedeliste"/>
        <w:ind w:left="426"/>
        <w:jc w:val="left"/>
      </w:pPr>
      <w:sdt>
        <w:sdtPr>
          <w:rPr>
            <w:rFonts w:eastAsia="Calibri" w:cs="Arial"/>
            <w:b/>
            <w:sz w:val="24"/>
          </w:rPr>
          <w:id w:val="-488862755"/>
          <w14:checkbox>
            <w14:checked w14:val="0"/>
            <w14:checkedState w14:val="2612" w14:font="MS Gothic"/>
            <w14:uncheckedState w14:val="2610" w14:font="MS Gothic"/>
          </w14:checkbox>
        </w:sdtPr>
        <w:sdtEndPr/>
        <w:sdtContent>
          <w:r w:rsidR="00854993">
            <w:rPr>
              <w:rFonts w:ascii="MS Gothic" w:eastAsia="MS Gothic" w:hAnsi="MS Gothic" w:cs="Arial" w:hint="eastAsia"/>
              <w:b/>
              <w:sz w:val="24"/>
            </w:rPr>
            <w:t>☐</w:t>
          </w:r>
        </w:sdtContent>
      </w:sdt>
      <w:r w:rsidR="00854993" w:rsidRPr="00477463">
        <w:rPr>
          <w:rFonts w:eastAsia="Calibri" w:cs="Arial"/>
          <w:b/>
          <w:sz w:val="24"/>
        </w:rPr>
        <w:t xml:space="preserve"> </w:t>
      </w:r>
      <w:r w:rsidR="00854993" w:rsidRPr="00E04959">
        <w:t>O</w:t>
      </w:r>
      <w:r w:rsidR="00854993" w:rsidRPr="00477463">
        <w:t>ui</w:t>
      </w:r>
    </w:p>
    <w:p w14:paraId="1ED83BEF" w14:textId="77777777" w:rsidR="00854993" w:rsidRPr="00E04959" w:rsidRDefault="00854993" w:rsidP="00854993">
      <w:pPr>
        <w:ind w:left="426"/>
        <w:jc w:val="left"/>
      </w:pPr>
      <w:r w:rsidRPr="00E04959">
        <w:rPr>
          <w:b/>
          <w:sz w:val="24"/>
        </w:rPr>
        <w:t xml:space="preserve">- </w:t>
      </w:r>
      <w:r w:rsidRPr="00E04959">
        <w:rPr>
          <w:b/>
          <w:color w:val="808080" w:themeColor="background1" w:themeShade="80"/>
          <w:sz w:val="24"/>
        </w:rPr>
        <w:t>soit</w:t>
      </w:r>
      <w:r w:rsidRPr="00E04959">
        <w:rPr>
          <w:sz w:val="24"/>
        </w:rPr>
        <w:t xml:space="preserve"> de manière globale pour tous ses agents</w:t>
      </w:r>
    </w:p>
    <w:p w14:paraId="687FF1E0" w14:textId="77777777" w:rsidR="00854993" w:rsidRDefault="00854993" w:rsidP="00854993">
      <w:pPr>
        <w:tabs>
          <w:tab w:val="left" w:pos="1665"/>
        </w:tabs>
        <w:autoSpaceDE w:val="0"/>
        <w:autoSpaceDN w:val="0"/>
        <w:adjustRightInd w:val="0"/>
        <w:spacing w:before="0" w:after="0"/>
        <w:jc w:val="left"/>
        <w:rPr>
          <w:rFonts w:cs="Tahoma"/>
          <w:color w:val="000000"/>
          <w:szCs w:val="20"/>
        </w:rPr>
      </w:pPr>
    </w:p>
    <w:p w14:paraId="0F6F051B" w14:textId="77777777" w:rsidR="00854993" w:rsidRDefault="00854993" w:rsidP="00854993">
      <w:pPr>
        <w:autoSpaceDE w:val="0"/>
        <w:autoSpaceDN w:val="0"/>
        <w:adjustRightInd w:val="0"/>
        <w:spacing w:before="0" w:after="0"/>
        <w:jc w:val="left"/>
        <w:rPr>
          <w:rFonts w:cs="Tahoma"/>
          <w:color w:val="000000"/>
          <w:szCs w:val="20"/>
        </w:rPr>
      </w:pPr>
    </w:p>
    <w:p w14:paraId="31239169" w14:textId="77777777" w:rsidR="00854993" w:rsidRPr="00E04959" w:rsidRDefault="00854993" w:rsidP="00854993">
      <w:pPr>
        <w:pStyle w:val="Paragraphedeliste"/>
        <w:ind w:left="426"/>
        <w:jc w:val="left"/>
      </w:pPr>
      <w:r w:rsidRPr="00E04959">
        <w:rPr>
          <w:b/>
          <w:color w:val="808080" w:themeColor="background1" w:themeShade="80"/>
          <w:sz w:val="24"/>
        </w:rPr>
        <w:lastRenderedPageBreak/>
        <w:t>- soit</w:t>
      </w:r>
      <w:r w:rsidRPr="00B372DA">
        <w:rPr>
          <w:color w:val="808080" w:themeColor="background1" w:themeShade="80"/>
          <w:sz w:val="24"/>
        </w:rPr>
        <w:t xml:space="preserve"> </w:t>
      </w:r>
      <w:r w:rsidRPr="003954A9">
        <w:rPr>
          <w:sz w:val="24"/>
        </w:rPr>
        <w:t>par catégories (A, B, C), soit par cadres d’emplois ou services pour les plus grandes collectivités</w:t>
      </w:r>
    </w:p>
    <w:p w14:paraId="3C8E3041" w14:textId="77777777" w:rsidR="00854993" w:rsidRPr="009931F7" w:rsidRDefault="00854993" w:rsidP="00854993">
      <w:pPr>
        <w:pStyle w:val="07-SectionTitreBleu"/>
        <w:pBdr>
          <w:bottom w:val="none" w:sz="0" w:space="0" w:color="auto"/>
        </w:pBdr>
        <w:jc w:val="center"/>
        <w:rPr>
          <w:i/>
          <w:color w:val="auto"/>
          <w:sz w:val="26"/>
          <w:szCs w:val="26"/>
        </w:rPr>
      </w:pPr>
    </w:p>
    <w:tbl>
      <w:tblPr>
        <w:tblStyle w:val="Grilledutableau1"/>
        <w:tblW w:w="6067" w:type="dxa"/>
        <w:jc w:val="center"/>
        <w:tblLook w:val="04A0" w:firstRow="1" w:lastRow="0" w:firstColumn="1" w:lastColumn="0" w:noHBand="0" w:noVBand="1"/>
      </w:tblPr>
      <w:tblGrid>
        <w:gridCol w:w="6067"/>
      </w:tblGrid>
      <w:tr w:rsidR="00854993" w:rsidRPr="00053AF6" w14:paraId="1E3BC812" w14:textId="77777777" w:rsidTr="00991496">
        <w:trPr>
          <w:trHeight w:val="468"/>
          <w:jc w:val="center"/>
        </w:trPr>
        <w:tc>
          <w:tcPr>
            <w:tcW w:w="6067" w:type="dxa"/>
            <w:vAlign w:val="center"/>
          </w:tcPr>
          <w:p w14:paraId="35DDEF8D" w14:textId="77777777" w:rsidR="00854993" w:rsidRPr="00053AF6" w:rsidRDefault="00854993" w:rsidP="00991496">
            <w:pPr>
              <w:jc w:val="center"/>
              <w:rPr>
                <w:b/>
                <w:color w:val="808080" w:themeColor="background1" w:themeShade="80"/>
              </w:rPr>
            </w:pPr>
            <w:r w:rsidRPr="00E04959">
              <w:rPr>
                <w:b/>
              </w:rPr>
              <w:t>Critères</w:t>
            </w:r>
          </w:p>
        </w:tc>
      </w:tr>
      <w:tr w:rsidR="00854993" w:rsidRPr="00053AF6" w14:paraId="51DA102F" w14:textId="77777777" w:rsidTr="00991496">
        <w:trPr>
          <w:trHeight w:val="397"/>
          <w:jc w:val="center"/>
        </w:trPr>
        <w:tc>
          <w:tcPr>
            <w:tcW w:w="6067" w:type="dxa"/>
            <w:vAlign w:val="center"/>
          </w:tcPr>
          <w:p w14:paraId="767717D4" w14:textId="77777777" w:rsidR="00854993" w:rsidRPr="00E04959" w:rsidRDefault="00854993" w:rsidP="00991496">
            <w:pPr>
              <w:jc w:val="left"/>
              <w:rPr>
                <w:sz w:val="24"/>
              </w:rPr>
            </w:pPr>
            <w:r>
              <w:rPr>
                <w:sz w:val="24"/>
              </w:rPr>
              <w:t>-</w:t>
            </w:r>
          </w:p>
        </w:tc>
      </w:tr>
      <w:tr w:rsidR="00854993" w:rsidRPr="00053AF6" w14:paraId="16CF8C1D" w14:textId="77777777" w:rsidTr="00991496">
        <w:trPr>
          <w:trHeight w:val="397"/>
          <w:jc w:val="center"/>
        </w:trPr>
        <w:tc>
          <w:tcPr>
            <w:tcW w:w="6067" w:type="dxa"/>
            <w:vAlign w:val="center"/>
          </w:tcPr>
          <w:p w14:paraId="35ABB1C4" w14:textId="77777777" w:rsidR="00854993" w:rsidRPr="00E04959" w:rsidRDefault="00854993" w:rsidP="00991496">
            <w:pPr>
              <w:jc w:val="left"/>
              <w:rPr>
                <w:sz w:val="24"/>
              </w:rPr>
            </w:pPr>
            <w:r>
              <w:rPr>
                <w:sz w:val="24"/>
              </w:rPr>
              <w:t>-</w:t>
            </w:r>
          </w:p>
        </w:tc>
      </w:tr>
      <w:tr w:rsidR="00854993" w:rsidRPr="00053AF6" w14:paraId="12376BA8" w14:textId="77777777" w:rsidTr="00991496">
        <w:trPr>
          <w:trHeight w:val="397"/>
          <w:jc w:val="center"/>
        </w:trPr>
        <w:tc>
          <w:tcPr>
            <w:tcW w:w="6067" w:type="dxa"/>
            <w:vAlign w:val="center"/>
          </w:tcPr>
          <w:p w14:paraId="333EFB32" w14:textId="77777777" w:rsidR="00854993" w:rsidRPr="00E04959" w:rsidRDefault="00854993" w:rsidP="00991496">
            <w:pPr>
              <w:jc w:val="left"/>
              <w:rPr>
                <w:sz w:val="24"/>
              </w:rPr>
            </w:pPr>
            <w:r>
              <w:rPr>
                <w:sz w:val="24"/>
              </w:rPr>
              <w:t>-</w:t>
            </w:r>
          </w:p>
        </w:tc>
      </w:tr>
      <w:tr w:rsidR="00854993" w:rsidRPr="00053AF6" w14:paraId="26734F92" w14:textId="77777777" w:rsidTr="00991496">
        <w:trPr>
          <w:trHeight w:val="339"/>
          <w:jc w:val="center"/>
        </w:trPr>
        <w:tc>
          <w:tcPr>
            <w:tcW w:w="6067" w:type="dxa"/>
            <w:vAlign w:val="center"/>
          </w:tcPr>
          <w:p w14:paraId="7329D23C" w14:textId="77777777" w:rsidR="00854993" w:rsidRPr="00E04959" w:rsidRDefault="00854993" w:rsidP="00991496">
            <w:pPr>
              <w:jc w:val="left"/>
              <w:rPr>
                <w:sz w:val="24"/>
              </w:rPr>
            </w:pPr>
            <w:r>
              <w:rPr>
                <w:sz w:val="24"/>
              </w:rPr>
              <w:t>-</w:t>
            </w:r>
          </w:p>
        </w:tc>
      </w:tr>
    </w:tbl>
    <w:p w14:paraId="30C04C9C" w14:textId="77777777" w:rsidR="00854993" w:rsidRDefault="00854993" w:rsidP="00854993">
      <w:pPr>
        <w:autoSpaceDE w:val="0"/>
        <w:autoSpaceDN w:val="0"/>
        <w:adjustRightInd w:val="0"/>
        <w:spacing w:before="0" w:after="0"/>
        <w:jc w:val="left"/>
        <w:rPr>
          <w:rFonts w:cs="Tahoma"/>
          <w:color w:val="000000"/>
          <w:szCs w:val="20"/>
        </w:rPr>
      </w:pPr>
    </w:p>
    <w:p w14:paraId="5585DA00" w14:textId="77777777" w:rsidR="00854993" w:rsidRDefault="00854993" w:rsidP="00854993">
      <w:pPr>
        <w:autoSpaceDE w:val="0"/>
        <w:autoSpaceDN w:val="0"/>
        <w:adjustRightInd w:val="0"/>
        <w:spacing w:before="0" w:after="0"/>
        <w:ind w:firstLine="709"/>
        <w:jc w:val="left"/>
        <w:rPr>
          <w:rFonts w:cs="Tahoma"/>
          <w:color w:val="000000"/>
          <w:szCs w:val="20"/>
        </w:rPr>
      </w:pPr>
    </w:p>
    <w:p w14:paraId="02874F4B" w14:textId="77777777" w:rsidR="00854993" w:rsidRDefault="00854993" w:rsidP="00F95EBA">
      <w:pPr>
        <w:autoSpaceDE w:val="0"/>
        <w:autoSpaceDN w:val="0"/>
        <w:adjustRightInd w:val="0"/>
        <w:spacing w:before="0" w:after="0"/>
        <w:jc w:val="left"/>
        <w:rPr>
          <w:rFonts w:cs="Tahoma"/>
          <w:color w:val="000000"/>
          <w:szCs w:val="20"/>
        </w:rPr>
      </w:pPr>
    </w:p>
    <w:p w14:paraId="2CC6223E" w14:textId="10D90FFD" w:rsidR="00F95EBA" w:rsidRPr="002878AC" w:rsidRDefault="00F95EBA" w:rsidP="00F95EBA">
      <w:pPr>
        <w:autoSpaceDE w:val="0"/>
        <w:autoSpaceDN w:val="0"/>
        <w:adjustRightInd w:val="0"/>
        <w:spacing w:before="0" w:after="0"/>
        <w:jc w:val="left"/>
        <w:rPr>
          <w:rFonts w:cs="Tahoma"/>
          <w:b/>
          <w:bCs/>
          <w:color w:val="000000"/>
          <w:szCs w:val="20"/>
        </w:rPr>
      </w:pPr>
      <w:r w:rsidRPr="002878AC">
        <w:rPr>
          <w:rFonts w:cs="Tahoma"/>
          <w:color w:val="000000"/>
          <w:szCs w:val="20"/>
        </w:rPr>
        <w:t xml:space="preserve">Avis du Comité </w:t>
      </w:r>
      <w:r w:rsidR="00C7425B">
        <w:rPr>
          <w:rFonts w:cs="Tahoma"/>
          <w:color w:val="000000"/>
          <w:szCs w:val="20"/>
        </w:rPr>
        <w:t>S</w:t>
      </w:r>
      <w:r w:rsidR="00E82A3C">
        <w:rPr>
          <w:rFonts w:cs="Tahoma"/>
          <w:color w:val="000000"/>
          <w:szCs w:val="20"/>
        </w:rPr>
        <w:t xml:space="preserve">ocial </w:t>
      </w:r>
      <w:r w:rsidR="00C7425B">
        <w:rPr>
          <w:rFonts w:cs="Tahoma"/>
          <w:color w:val="000000"/>
          <w:szCs w:val="20"/>
        </w:rPr>
        <w:t>T</w:t>
      </w:r>
      <w:r w:rsidR="00E82A3C">
        <w:rPr>
          <w:rFonts w:cs="Tahoma"/>
          <w:color w:val="000000"/>
          <w:szCs w:val="20"/>
        </w:rPr>
        <w:t>erritorial</w:t>
      </w:r>
      <w:r w:rsidRPr="002878AC">
        <w:rPr>
          <w:rFonts w:cs="Tahoma"/>
          <w:color w:val="000000"/>
          <w:szCs w:val="20"/>
        </w:rPr>
        <w:t xml:space="preserve"> en date du </w:t>
      </w:r>
      <w:r w:rsidRPr="002878AC">
        <w:rPr>
          <w:rFonts w:cs="Tahoma"/>
          <w:b/>
          <w:bCs/>
          <w:color w:val="000000"/>
          <w:szCs w:val="20"/>
        </w:rPr>
        <w:t xml:space="preserve">: …………………… </w:t>
      </w:r>
    </w:p>
    <w:p w14:paraId="086204E0" w14:textId="77777777" w:rsidR="00F95EBA" w:rsidRPr="002878AC" w:rsidRDefault="00F95EBA" w:rsidP="00F95EBA">
      <w:pPr>
        <w:autoSpaceDE w:val="0"/>
        <w:autoSpaceDN w:val="0"/>
        <w:adjustRightInd w:val="0"/>
        <w:spacing w:before="0" w:after="0"/>
        <w:jc w:val="left"/>
        <w:rPr>
          <w:rFonts w:cs="Tahoma"/>
          <w:color w:val="000000"/>
          <w:szCs w:val="20"/>
        </w:rPr>
      </w:pPr>
    </w:p>
    <w:p w14:paraId="3361B2B5" w14:textId="77777777" w:rsidR="00F95EBA" w:rsidRPr="002878AC" w:rsidRDefault="00F95EBA" w:rsidP="00F95EBA">
      <w:pPr>
        <w:autoSpaceDE w:val="0"/>
        <w:autoSpaceDN w:val="0"/>
        <w:adjustRightInd w:val="0"/>
        <w:spacing w:before="0" w:after="0"/>
        <w:jc w:val="left"/>
        <w:rPr>
          <w:rFonts w:cs="Tahoma"/>
          <w:b/>
          <w:bCs/>
          <w:color w:val="000000"/>
          <w:szCs w:val="20"/>
        </w:rPr>
      </w:pPr>
      <w:r w:rsidRPr="002878AC">
        <w:rPr>
          <w:rFonts w:cs="Tahoma"/>
          <w:b/>
          <w:bCs/>
          <w:color w:val="000000"/>
          <w:szCs w:val="20"/>
        </w:rPr>
        <w:t xml:space="preserve">Date d’effet : ……………… </w:t>
      </w:r>
    </w:p>
    <w:p w14:paraId="46119F79" w14:textId="77777777" w:rsidR="00F95EBA" w:rsidRPr="002878AC" w:rsidRDefault="00F95EBA" w:rsidP="00F95EBA">
      <w:pPr>
        <w:autoSpaceDE w:val="0"/>
        <w:autoSpaceDN w:val="0"/>
        <w:adjustRightInd w:val="0"/>
        <w:spacing w:before="0" w:after="0"/>
        <w:jc w:val="left"/>
        <w:rPr>
          <w:rFonts w:cs="Tahoma"/>
          <w:color w:val="000000"/>
          <w:szCs w:val="20"/>
        </w:rPr>
      </w:pPr>
    </w:p>
    <w:p w14:paraId="2D1FB701" w14:textId="77777777" w:rsidR="00F95EBA" w:rsidRPr="002878AC" w:rsidRDefault="00F95EBA" w:rsidP="00F95EBA">
      <w:pPr>
        <w:pStyle w:val="Textebrut"/>
        <w:rPr>
          <w:rFonts w:ascii="Verdana" w:hAnsi="Verdana"/>
          <w:iCs/>
          <w:sz w:val="20"/>
          <w:szCs w:val="20"/>
        </w:rPr>
      </w:pPr>
      <w:r w:rsidRPr="002878AC">
        <w:rPr>
          <w:rFonts w:ascii="Verdana" w:eastAsia="Times New Roman" w:hAnsi="Verdana" w:cs="Tahoma"/>
          <w:b/>
          <w:bCs/>
          <w:color w:val="000000"/>
          <w:sz w:val="20"/>
          <w:szCs w:val="20"/>
        </w:rPr>
        <w:t>Signature de l’Autorité territoriale :</w:t>
      </w:r>
    </w:p>
    <w:p w14:paraId="6B2BA8DE" w14:textId="77777777" w:rsidR="00F95EBA" w:rsidRPr="00706AB0" w:rsidRDefault="00F95EBA" w:rsidP="00F95EBA">
      <w:pPr>
        <w:spacing w:before="0" w:after="0"/>
        <w:jc w:val="left"/>
        <w:rPr>
          <w:rFonts w:eastAsiaTheme="minorHAnsi" w:cs="Consolas"/>
          <w:iCs/>
          <w:szCs w:val="20"/>
        </w:rPr>
      </w:pPr>
    </w:p>
    <w:p w14:paraId="765AE6A5" w14:textId="77777777" w:rsidR="0026204F" w:rsidRPr="00530226" w:rsidRDefault="0026204F" w:rsidP="0026204F">
      <w:pPr>
        <w:rPr>
          <w:iCs/>
          <w:szCs w:val="20"/>
        </w:rPr>
      </w:pPr>
    </w:p>
    <w:p w14:paraId="28E5689A" w14:textId="4914E737" w:rsidR="00F95EBA" w:rsidRDefault="00F95EBA">
      <w:pPr>
        <w:spacing w:before="0" w:after="0"/>
        <w:jc w:val="left"/>
        <w:rPr>
          <w:rFonts w:eastAsiaTheme="minorHAnsi" w:cs="Consolas"/>
          <w:iCs/>
          <w:szCs w:val="20"/>
        </w:rPr>
      </w:pPr>
      <w:r>
        <w:rPr>
          <w:iCs/>
          <w:szCs w:val="20"/>
        </w:rPr>
        <w:br w:type="page"/>
      </w:r>
    </w:p>
    <w:p w14:paraId="41F6FCC0" w14:textId="77777777" w:rsidR="0026204F" w:rsidRDefault="0026204F" w:rsidP="0026204F">
      <w:pPr>
        <w:pStyle w:val="Textebrut"/>
        <w:rPr>
          <w:rFonts w:ascii="Verdana" w:hAnsi="Verdana"/>
          <w:iCs/>
          <w:sz w:val="20"/>
          <w:szCs w:val="20"/>
        </w:rPr>
      </w:pPr>
    </w:p>
    <w:p w14:paraId="482BA5DB" w14:textId="4D86A46A" w:rsidR="00B049D3" w:rsidRPr="00B049D3" w:rsidRDefault="00B049D3" w:rsidP="00B049D3">
      <w:pPr>
        <w:pStyle w:val="Textebrut"/>
        <w:spacing w:line="276" w:lineRule="auto"/>
        <w:jc w:val="center"/>
        <w:rPr>
          <w:rFonts w:ascii="Verdana" w:hAnsi="Verdana"/>
          <w:iCs/>
          <w:sz w:val="36"/>
          <w:szCs w:val="36"/>
        </w:rPr>
      </w:pPr>
      <w:r w:rsidRPr="00B049D3">
        <w:rPr>
          <w:rFonts w:ascii="Verdana" w:hAnsi="Verdana"/>
          <w:iCs/>
          <w:sz w:val="36"/>
          <w:szCs w:val="36"/>
        </w:rPr>
        <w:t>EXEMPLES DE CRITERES</w:t>
      </w:r>
    </w:p>
    <w:p w14:paraId="5B84E942" w14:textId="77777777" w:rsidR="00B049D3" w:rsidRDefault="00B049D3" w:rsidP="00AB751A">
      <w:pPr>
        <w:pStyle w:val="Textebrut"/>
        <w:spacing w:line="276" w:lineRule="auto"/>
        <w:rPr>
          <w:rFonts w:ascii="Verdana" w:hAnsi="Verdana"/>
          <w:b/>
          <w:iCs/>
          <w:sz w:val="20"/>
          <w:szCs w:val="20"/>
          <w:u w:val="single"/>
        </w:rPr>
      </w:pPr>
    </w:p>
    <w:p w14:paraId="31BB3608" w14:textId="415E58E4" w:rsidR="0026204F" w:rsidRPr="00A052FC" w:rsidRDefault="0026204F" w:rsidP="00AB751A">
      <w:pPr>
        <w:pStyle w:val="Textebrut"/>
        <w:spacing w:line="276" w:lineRule="auto"/>
        <w:rPr>
          <w:rFonts w:ascii="Verdana" w:hAnsi="Verdana"/>
          <w:b/>
          <w:iCs/>
          <w:sz w:val="20"/>
          <w:szCs w:val="20"/>
          <w:u w:val="single"/>
        </w:rPr>
      </w:pPr>
      <w:r w:rsidRPr="00A052FC">
        <w:rPr>
          <w:rFonts w:ascii="Verdana" w:hAnsi="Verdana"/>
          <w:b/>
          <w:iCs/>
          <w:sz w:val="20"/>
          <w:szCs w:val="20"/>
          <w:u w:val="single"/>
        </w:rPr>
        <w:t>Critères organisationnels :</w:t>
      </w:r>
    </w:p>
    <w:p w14:paraId="761497C9" w14:textId="77777777" w:rsidR="0026204F" w:rsidRDefault="0026204F" w:rsidP="00E85F37">
      <w:pPr>
        <w:pStyle w:val="Textebrut"/>
        <w:numPr>
          <w:ilvl w:val="0"/>
          <w:numId w:val="2"/>
        </w:numPr>
        <w:spacing w:line="276" w:lineRule="auto"/>
        <w:rPr>
          <w:rFonts w:ascii="Verdana" w:hAnsi="Verdana"/>
          <w:iCs/>
          <w:sz w:val="20"/>
          <w:szCs w:val="20"/>
        </w:rPr>
      </w:pPr>
      <w:r>
        <w:rPr>
          <w:rFonts w:ascii="Verdana" w:hAnsi="Verdana"/>
          <w:iCs/>
          <w:sz w:val="20"/>
          <w:szCs w:val="20"/>
        </w:rPr>
        <w:t>Nominations équilibrées hommes/femmes</w:t>
      </w:r>
    </w:p>
    <w:p w14:paraId="0F0FF3C8" w14:textId="77777777" w:rsidR="0026204F" w:rsidRDefault="0026204F" w:rsidP="00E85F37">
      <w:pPr>
        <w:pStyle w:val="Textebrut"/>
        <w:numPr>
          <w:ilvl w:val="0"/>
          <w:numId w:val="2"/>
        </w:numPr>
        <w:spacing w:line="276" w:lineRule="auto"/>
        <w:rPr>
          <w:rFonts w:ascii="Verdana" w:hAnsi="Verdana"/>
          <w:iCs/>
          <w:sz w:val="20"/>
          <w:szCs w:val="20"/>
        </w:rPr>
      </w:pPr>
      <w:r>
        <w:rPr>
          <w:rFonts w:ascii="Verdana" w:hAnsi="Verdana"/>
          <w:iCs/>
          <w:sz w:val="20"/>
          <w:szCs w:val="20"/>
        </w:rPr>
        <w:t>Ancienneté</w:t>
      </w:r>
    </w:p>
    <w:p w14:paraId="7207F993" w14:textId="77777777" w:rsidR="0026204F" w:rsidRDefault="0026204F" w:rsidP="00E85F37">
      <w:pPr>
        <w:pStyle w:val="Textebrut"/>
        <w:numPr>
          <w:ilvl w:val="0"/>
          <w:numId w:val="2"/>
        </w:numPr>
        <w:spacing w:line="276" w:lineRule="auto"/>
        <w:rPr>
          <w:rFonts w:ascii="Verdana" w:hAnsi="Verdana"/>
          <w:iCs/>
          <w:sz w:val="20"/>
          <w:szCs w:val="20"/>
        </w:rPr>
      </w:pPr>
      <w:r>
        <w:rPr>
          <w:rFonts w:ascii="Verdana" w:hAnsi="Verdana"/>
          <w:iCs/>
          <w:sz w:val="20"/>
          <w:szCs w:val="20"/>
        </w:rPr>
        <w:t>Cadencement entre 2 avancements/promotions : ……. années</w:t>
      </w:r>
    </w:p>
    <w:p w14:paraId="36FE65E7" w14:textId="77777777" w:rsidR="0026204F" w:rsidRDefault="0026204F" w:rsidP="00E85F37">
      <w:pPr>
        <w:pStyle w:val="Textebrut"/>
        <w:numPr>
          <w:ilvl w:val="0"/>
          <w:numId w:val="2"/>
        </w:numPr>
        <w:spacing w:line="276" w:lineRule="auto"/>
        <w:rPr>
          <w:rFonts w:ascii="Verdana" w:hAnsi="Verdana"/>
          <w:iCs/>
          <w:sz w:val="20"/>
          <w:szCs w:val="20"/>
        </w:rPr>
      </w:pPr>
      <w:r>
        <w:rPr>
          <w:rFonts w:ascii="Verdana" w:hAnsi="Verdana"/>
          <w:iCs/>
          <w:sz w:val="20"/>
          <w:szCs w:val="20"/>
        </w:rPr>
        <w:t>Obtention d’un examen professionnel</w:t>
      </w:r>
    </w:p>
    <w:p w14:paraId="58981F2A" w14:textId="77777777" w:rsidR="0026204F" w:rsidRDefault="0026204F" w:rsidP="00E85F37">
      <w:pPr>
        <w:pStyle w:val="Textebrut"/>
        <w:numPr>
          <w:ilvl w:val="0"/>
          <w:numId w:val="2"/>
        </w:numPr>
        <w:spacing w:line="276" w:lineRule="auto"/>
        <w:rPr>
          <w:rFonts w:ascii="Verdana" w:hAnsi="Verdana"/>
          <w:iCs/>
          <w:sz w:val="20"/>
          <w:szCs w:val="20"/>
        </w:rPr>
      </w:pPr>
      <w:r>
        <w:rPr>
          <w:rFonts w:ascii="Verdana" w:hAnsi="Verdana"/>
          <w:iCs/>
          <w:sz w:val="20"/>
          <w:szCs w:val="20"/>
        </w:rPr>
        <w:t>Adéquation grade/fonction/organigramme</w:t>
      </w:r>
    </w:p>
    <w:p w14:paraId="5EF07CB3" w14:textId="77777777" w:rsidR="0026204F" w:rsidRDefault="0026204F" w:rsidP="00E85F37">
      <w:pPr>
        <w:pStyle w:val="Textebrut"/>
        <w:numPr>
          <w:ilvl w:val="0"/>
          <w:numId w:val="2"/>
        </w:numPr>
        <w:spacing w:line="276" w:lineRule="auto"/>
        <w:rPr>
          <w:rFonts w:ascii="Verdana" w:hAnsi="Verdana"/>
          <w:iCs/>
          <w:sz w:val="20"/>
          <w:szCs w:val="20"/>
        </w:rPr>
      </w:pPr>
      <w:r>
        <w:rPr>
          <w:rFonts w:ascii="Verdana" w:hAnsi="Verdana"/>
          <w:iCs/>
          <w:sz w:val="20"/>
          <w:szCs w:val="20"/>
        </w:rPr>
        <w:t>Compétences</w:t>
      </w:r>
    </w:p>
    <w:p w14:paraId="4AECD530" w14:textId="77777777" w:rsidR="0026204F" w:rsidRDefault="0026204F" w:rsidP="00E85F37">
      <w:pPr>
        <w:pStyle w:val="Textebrut"/>
        <w:numPr>
          <w:ilvl w:val="0"/>
          <w:numId w:val="2"/>
        </w:numPr>
        <w:spacing w:line="276" w:lineRule="auto"/>
        <w:rPr>
          <w:rFonts w:ascii="Verdana" w:hAnsi="Verdana"/>
          <w:iCs/>
          <w:sz w:val="20"/>
          <w:szCs w:val="20"/>
        </w:rPr>
      </w:pPr>
      <w:r>
        <w:rPr>
          <w:rFonts w:ascii="Verdana" w:hAnsi="Verdana"/>
          <w:iCs/>
          <w:sz w:val="20"/>
          <w:szCs w:val="20"/>
        </w:rPr>
        <w:t>Effort de formation</w:t>
      </w:r>
    </w:p>
    <w:p w14:paraId="7ABB7D6F" w14:textId="77777777" w:rsidR="0026204F" w:rsidRDefault="0026204F" w:rsidP="00E85F37">
      <w:pPr>
        <w:pStyle w:val="Textebrut"/>
        <w:numPr>
          <w:ilvl w:val="0"/>
          <w:numId w:val="2"/>
        </w:numPr>
        <w:spacing w:line="276" w:lineRule="auto"/>
        <w:rPr>
          <w:rFonts w:ascii="Verdana" w:hAnsi="Verdana"/>
          <w:iCs/>
          <w:sz w:val="20"/>
          <w:szCs w:val="20"/>
        </w:rPr>
      </w:pPr>
      <w:r>
        <w:rPr>
          <w:rFonts w:ascii="Verdana" w:hAnsi="Verdana"/>
          <w:iCs/>
          <w:sz w:val="20"/>
          <w:szCs w:val="20"/>
        </w:rPr>
        <w:t>Investissement, motivation</w:t>
      </w:r>
    </w:p>
    <w:p w14:paraId="05C7F3DA" w14:textId="77777777" w:rsidR="0026204F" w:rsidRDefault="0026204F" w:rsidP="00E85F37">
      <w:pPr>
        <w:pStyle w:val="Textebrut"/>
        <w:numPr>
          <w:ilvl w:val="0"/>
          <w:numId w:val="2"/>
        </w:numPr>
        <w:spacing w:line="276" w:lineRule="auto"/>
        <w:rPr>
          <w:rFonts w:ascii="Verdana" w:hAnsi="Verdana"/>
          <w:iCs/>
          <w:sz w:val="20"/>
          <w:szCs w:val="20"/>
        </w:rPr>
      </w:pPr>
      <w:r>
        <w:rPr>
          <w:rFonts w:ascii="Verdana" w:hAnsi="Verdana"/>
          <w:iCs/>
          <w:sz w:val="20"/>
          <w:szCs w:val="20"/>
        </w:rPr>
        <w:t>Capacités financières de la collectivité</w:t>
      </w:r>
    </w:p>
    <w:p w14:paraId="62E2B4A8" w14:textId="77777777" w:rsidR="0026204F" w:rsidRDefault="0026204F" w:rsidP="00E85F37">
      <w:pPr>
        <w:pStyle w:val="Textebrut"/>
        <w:numPr>
          <w:ilvl w:val="0"/>
          <w:numId w:val="2"/>
        </w:numPr>
        <w:spacing w:line="276" w:lineRule="auto"/>
        <w:rPr>
          <w:rFonts w:ascii="Verdana" w:hAnsi="Verdana"/>
          <w:iCs/>
          <w:sz w:val="20"/>
          <w:szCs w:val="20"/>
        </w:rPr>
      </w:pPr>
      <w:r>
        <w:rPr>
          <w:rFonts w:ascii="Verdana" w:hAnsi="Verdana"/>
          <w:iCs/>
          <w:sz w:val="20"/>
          <w:szCs w:val="20"/>
        </w:rPr>
        <w:t>….</w:t>
      </w:r>
    </w:p>
    <w:p w14:paraId="2E396F4B" w14:textId="77777777" w:rsidR="0026204F" w:rsidRDefault="0026204F" w:rsidP="00AB751A">
      <w:pPr>
        <w:pStyle w:val="Textebrut"/>
        <w:spacing w:line="276" w:lineRule="auto"/>
        <w:rPr>
          <w:rFonts w:ascii="Verdana" w:hAnsi="Verdana"/>
          <w:iCs/>
          <w:sz w:val="20"/>
          <w:szCs w:val="20"/>
        </w:rPr>
      </w:pPr>
    </w:p>
    <w:p w14:paraId="6C6F570D" w14:textId="77777777" w:rsidR="0026204F" w:rsidRPr="00A052FC" w:rsidRDefault="0026204F" w:rsidP="00AB751A">
      <w:pPr>
        <w:pStyle w:val="Textebrut"/>
        <w:spacing w:line="276" w:lineRule="auto"/>
        <w:rPr>
          <w:rFonts w:ascii="Verdana" w:hAnsi="Verdana"/>
          <w:b/>
          <w:iCs/>
          <w:sz w:val="20"/>
          <w:szCs w:val="20"/>
          <w:u w:val="single"/>
        </w:rPr>
      </w:pPr>
      <w:r w:rsidRPr="00A052FC">
        <w:rPr>
          <w:rFonts w:ascii="Verdana" w:hAnsi="Verdana"/>
          <w:b/>
          <w:iCs/>
          <w:sz w:val="20"/>
          <w:szCs w:val="20"/>
          <w:u w:val="single"/>
        </w:rPr>
        <w:t xml:space="preserve">Critères </w:t>
      </w:r>
      <w:r>
        <w:rPr>
          <w:rFonts w:ascii="Verdana" w:hAnsi="Verdana"/>
          <w:b/>
          <w:iCs/>
          <w:sz w:val="20"/>
          <w:szCs w:val="20"/>
          <w:u w:val="single"/>
        </w:rPr>
        <w:t>liés à la manière de servir</w:t>
      </w:r>
      <w:r w:rsidRPr="00A052FC">
        <w:rPr>
          <w:rFonts w:ascii="Verdana" w:hAnsi="Verdana"/>
          <w:b/>
          <w:iCs/>
          <w:sz w:val="20"/>
          <w:szCs w:val="20"/>
          <w:u w:val="single"/>
        </w:rPr>
        <w:t> :</w:t>
      </w:r>
    </w:p>
    <w:p w14:paraId="066B8084" w14:textId="77777777" w:rsidR="0026204F" w:rsidRDefault="0026204F" w:rsidP="00AB751A">
      <w:pPr>
        <w:spacing w:line="276" w:lineRule="auto"/>
      </w:pPr>
    </w:p>
    <w:p w14:paraId="21F4C9A9" w14:textId="77777777" w:rsidR="0026204F" w:rsidRDefault="0026204F" w:rsidP="00AB751A">
      <w:pPr>
        <w:spacing w:line="276" w:lineRule="auto"/>
      </w:pPr>
      <w:r>
        <w:t>Pour définir la politique de promotion de la collectivité, il est possible de raisonner sur les critères d’attribution du RIFSEEP. Voici la liste des critères proposés par le CDG, tous ne sont bien sûr pas à prendre en compte :</w:t>
      </w:r>
    </w:p>
    <w:p w14:paraId="46E92C2A" w14:textId="77777777" w:rsidR="0026204F" w:rsidRDefault="0026204F" w:rsidP="00AB751A">
      <w:pPr>
        <w:spacing w:line="276" w:lineRule="auto"/>
      </w:pPr>
    </w:p>
    <w:p w14:paraId="7A5023F1" w14:textId="77777777" w:rsidR="0026204F" w:rsidRPr="00450C95" w:rsidRDefault="0026204F" w:rsidP="0026204F">
      <w:r w:rsidRPr="00AB751A">
        <w:rPr>
          <w:b/>
          <w:bCs/>
        </w:rPr>
        <w:t>CRITERE PROFESSIONNEL 1</w:t>
      </w:r>
      <w:r w:rsidRPr="00450C95">
        <w:t xml:space="preserve"> encadrement, coordination, pilotage, conception </w:t>
      </w:r>
    </w:p>
    <w:p w14:paraId="6F7FC8D6" w14:textId="77777777" w:rsidR="0026204F" w:rsidRPr="00450C95" w:rsidRDefault="0026204F" w:rsidP="0026204F">
      <w:r w:rsidRPr="00450C95">
        <w:t>Ce critère fait référence à des responsabilités plus ou moins lourdes en matière d'encadrement, de coordination d'une équipe, d'élaboration et de suivi de dossiers stratégiques ou de conduite de projet.</w:t>
      </w:r>
    </w:p>
    <w:p w14:paraId="1448B65A" w14:textId="77777777" w:rsidR="0026204F" w:rsidRDefault="0026204F" w:rsidP="0026204F">
      <w:r w:rsidRPr="00450C95">
        <w:t>Responsabilité d’encadrement direct</w:t>
      </w:r>
    </w:p>
    <w:p w14:paraId="448850DE" w14:textId="77777777" w:rsidR="0026204F" w:rsidRDefault="0026204F" w:rsidP="0026204F">
      <w:r w:rsidRPr="00450C95">
        <w:t>Niveau d’encadrement dans la</w:t>
      </w:r>
      <w:r>
        <w:t xml:space="preserve"> </w:t>
      </w:r>
      <w:r w:rsidRPr="00450C95">
        <w:t>hiérarchie</w:t>
      </w:r>
    </w:p>
    <w:p w14:paraId="3C933B00" w14:textId="77777777" w:rsidR="0026204F" w:rsidRDefault="0026204F" w:rsidP="0026204F">
      <w:r w:rsidRPr="00450C95">
        <w:t>Responsabilité de coordination</w:t>
      </w:r>
    </w:p>
    <w:p w14:paraId="774B4D7B" w14:textId="77777777" w:rsidR="0026204F" w:rsidRDefault="0026204F" w:rsidP="0026204F">
      <w:r w:rsidRPr="00450C95">
        <w:t>Responsabilité de projet ou</w:t>
      </w:r>
      <w:r>
        <w:t xml:space="preserve"> </w:t>
      </w:r>
      <w:r w:rsidRPr="00450C95">
        <w:t>d’opération</w:t>
      </w:r>
    </w:p>
    <w:p w14:paraId="1EE869C3" w14:textId="77777777" w:rsidR="0026204F" w:rsidRDefault="0026204F" w:rsidP="0026204F">
      <w:r w:rsidRPr="00450C95">
        <w:t>Responsabilité de formation d’autrui</w:t>
      </w:r>
    </w:p>
    <w:p w14:paraId="552E1DE7" w14:textId="77777777" w:rsidR="0026204F" w:rsidRDefault="0026204F" w:rsidP="0026204F">
      <w:r w:rsidRPr="00450C95">
        <w:t>Ampleur du champ d’action (en</w:t>
      </w:r>
      <w:r>
        <w:t xml:space="preserve"> </w:t>
      </w:r>
      <w:r w:rsidRPr="00450C95">
        <w:t>nombre de missions, en valeur)</w:t>
      </w:r>
    </w:p>
    <w:p w14:paraId="653E0C5E" w14:textId="11C5BBBA" w:rsidR="0026204F" w:rsidRPr="00450C95" w:rsidRDefault="0026204F" w:rsidP="0026204F">
      <w:r w:rsidRPr="00450C95">
        <w:t>Influence du poste sur les résultats</w:t>
      </w:r>
      <w:r w:rsidR="00A75973">
        <w:t xml:space="preserve"> </w:t>
      </w:r>
      <w:r w:rsidRPr="00450C95">
        <w:t>(primordial, partagé, contributif)</w:t>
      </w:r>
    </w:p>
    <w:p w14:paraId="186D701B" w14:textId="77777777" w:rsidR="0026204F" w:rsidRDefault="0026204F" w:rsidP="0026204F"/>
    <w:p w14:paraId="39727C3F" w14:textId="77777777" w:rsidR="0026204F" w:rsidRPr="00450C95" w:rsidRDefault="0026204F" w:rsidP="0026204F">
      <w:r w:rsidRPr="00AB751A">
        <w:rPr>
          <w:b/>
          <w:bCs/>
        </w:rPr>
        <w:t>CRITERE PROFESSIONNEL 2</w:t>
      </w:r>
      <w:r w:rsidRPr="00450C95">
        <w:t xml:space="preserve"> technicités, expertise, expérience ou qualifications nécessaires à l'exercice des fonctions</w:t>
      </w:r>
    </w:p>
    <w:p w14:paraId="78155ED1" w14:textId="77777777" w:rsidR="0026204F" w:rsidRPr="00450C95" w:rsidRDefault="0026204F" w:rsidP="0026204F">
      <w:r w:rsidRPr="00450C95">
        <w:t>Il s'agit de valoriser l'acquisition et la mobilisation de compétences plus ou moins complexes dans le domaine de référence de l'agent (maitrise de compétence rare).</w:t>
      </w:r>
    </w:p>
    <w:p w14:paraId="66E36146" w14:textId="77777777" w:rsidR="0026204F" w:rsidRDefault="0026204F" w:rsidP="0026204F">
      <w:r w:rsidRPr="00450C95">
        <w:t>Connaissances (de niveau</w:t>
      </w:r>
      <w:r>
        <w:t xml:space="preserve"> </w:t>
      </w:r>
      <w:r w:rsidRPr="00450C95">
        <w:t>élémentaire à expertise)</w:t>
      </w:r>
    </w:p>
    <w:p w14:paraId="3C17A341" w14:textId="77777777" w:rsidR="0026204F" w:rsidRDefault="0026204F" w:rsidP="0026204F">
      <w:r w:rsidRPr="00450C95">
        <w:t>Complexité</w:t>
      </w:r>
    </w:p>
    <w:p w14:paraId="71DED2DF" w14:textId="77777777" w:rsidR="0026204F" w:rsidRDefault="0026204F" w:rsidP="0026204F">
      <w:r w:rsidRPr="00450C95">
        <w:t>Niveau de qualification requis</w:t>
      </w:r>
    </w:p>
    <w:p w14:paraId="0C4CA230" w14:textId="77777777" w:rsidR="0026204F" w:rsidRDefault="0026204F" w:rsidP="0026204F">
      <w:r w:rsidRPr="00450C95">
        <w:t>Temps d’adaptation</w:t>
      </w:r>
    </w:p>
    <w:p w14:paraId="72F6B193" w14:textId="77777777" w:rsidR="0026204F" w:rsidRDefault="0026204F" w:rsidP="0026204F">
      <w:r w:rsidRPr="00450C95">
        <w:t>Difficulté (exécution simple ou</w:t>
      </w:r>
      <w:r>
        <w:t xml:space="preserve"> </w:t>
      </w:r>
      <w:r w:rsidRPr="00450C95">
        <w:t>interprétation)</w:t>
      </w:r>
    </w:p>
    <w:p w14:paraId="7D073FB2" w14:textId="77777777" w:rsidR="0026204F" w:rsidRDefault="0026204F" w:rsidP="0026204F">
      <w:r w:rsidRPr="00450C95">
        <w:t>Autonomie</w:t>
      </w:r>
    </w:p>
    <w:p w14:paraId="1A239411" w14:textId="77777777" w:rsidR="0026204F" w:rsidRDefault="0026204F" w:rsidP="0026204F">
      <w:r w:rsidRPr="00450C95">
        <w:t>Initiative</w:t>
      </w:r>
    </w:p>
    <w:p w14:paraId="61F40227" w14:textId="77777777" w:rsidR="0026204F" w:rsidRDefault="0026204F" w:rsidP="0026204F">
      <w:r w:rsidRPr="00450C95">
        <w:t>Diversité des tâches, des dossiers ou des projets</w:t>
      </w:r>
    </w:p>
    <w:p w14:paraId="690371ED" w14:textId="77777777" w:rsidR="0026204F" w:rsidRDefault="0026204F" w:rsidP="0026204F">
      <w:r w:rsidRPr="00450C95">
        <w:t>Diversité des domaines de</w:t>
      </w:r>
      <w:r>
        <w:t xml:space="preserve"> </w:t>
      </w:r>
      <w:r w:rsidRPr="00450C95">
        <w:t>compétences</w:t>
      </w:r>
    </w:p>
    <w:p w14:paraId="4436702F" w14:textId="77777777" w:rsidR="0026204F" w:rsidRPr="00450C95" w:rsidRDefault="0026204F" w:rsidP="0026204F"/>
    <w:p w14:paraId="777A81CE" w14:textId="77777777" w:rsidR="0026204F" w:rsidRPr="00450C95" w:rsidRDefault="0026204F" w:rsidP="0026204F">
      <w:r w:rsidRPr="00AB751A">
        <w:rPr>
          <w:b/>
          <w:bCs/>
        </w:rPr>
        <w:t>CRITERE PROFESSIONNEL 3</w:t>
      </w:r>
      <w:r w:rsidRPr="00450C95">
        <w:t xml:space="preserve"> sujétions particulières et degré d'exposition de certains postes au regard de son environnement extérieur</w:t>
      </w:r>
    </w:p>
    <w:p w14:paraId="31D2A7A9" w14:textId="77777777" w:rsidR="0026204F" w:rsidRPr="00450C95" w:rsidRDefault="0026204F" w:rsidP="0026204F">
      <w:r w:rsidRPr="00450C95">
        <w:t>Il s’agit de contraintes particulières liées au poste : exposition physique,</w:t>
      </w:r>
      <w:r>
        <w:t xml:space="preserve"> </w:t>
      </w:r>
      <w:r w:rsidRPr="00450C95">
        <w:t>responsabilité prononcée (échanges fréquents avec des partenaires internes ou externes à l’administration), lieu d’affectation ouaire géographique d’exercice des fonctions</w:t>
      </w:r>
    </w:p>
    <w:p w14:paraId="7976C08E" w14:textId="77777777" w:rsidR="0026204F" w:rsidRPr="00450C95" w:rsidRDefault="0026204F" w:rsidP="0026204F"/>
    <w:p w14:paraId="5BC5F056" w14:textId="77777777" w:rsidR="0026204F" w:rsidRDefault="0026204F" w:rsidP="0026204F">
      <w:r w:rsidRPr="00450C95">
        <w:lastRenderedPageBreak/>
        <w:t>Vigilance</w:t>
      </w:r>
    </w:p>
    <w:p w14:paraId="53A1EAAF" w14:textId="77777777" w:rsidR="0026204F" w:rsidRDefault="0026204F" w:rsidP="0026204F">
      <w:r w:rsidRPr="00450C95">
        <w:t>Risques d’accident</w:t>
      </w:r>
    </w:p>
    <w:p w14:paraId="05B51471" w14:textId="77777777" w:rsidR="0026204F" w:rsidRDefault="0026204F" w:rsidP="0026204F">
      <w:r w:rsidRPr="00450C95">
        <w:t>Risques de maladie professionnelle</w:t>
      </w:r>
    </w:p>
    <w:p w14:paraId="0EDDF6DD" w14:textId="77777777" w:rsidR="0026204F" w:rsidRDefault="0026204F" w:rsidP="0026204F">
      <w:r w:rsidRPr="00450C95">
        <w:t>Responsabilité matérielle</w:t>
      </w:r>
    </w:p>
    <w:p w14:paraId="74543E85" w14:textId="77777777" w:rsidR="0026204F" w:rsidRDefault="0026204F" w:rsidP="0026204F">
      <w:r w:rsidRPr="00450C95">
        <w:t>Valeur du matériel utilisé</w:t>
      </w:r>
    </w:p>
    <w:p w14:paraId="5EEF6408" w14:textId="77777777" w:rsidR="0026204F" w:rsidRDefault="0026204F" w:rsidP="0026204F">
      <w:r w:rsidRPr="00450C95">
        <w:t>Responsabilité pour la sécurité d’autrui</w:t>
      </w:r>
    </w:p>
    <w:p w14:paraId="20DD8084" w14:textId="77777777" w:rsidR="0026204F" w:rsidRDefault="0026204F" w:rsidP="0026204F">
      <w:r w:rsidRPr="00450C95">
        <w:t>Valeur des dommages</w:t>
      </w:r>
    </w:p>
    <w:p w14:paraId="6C981A39" w14:textId="77777777" w:rsidR="0026204F" w:rsidRDefault="0026204F" w:rsidP="0026204F">
      <w:r w:rsidRPr="00450C95">
        <w:t>Risques contentieux</w:t>
      </w:r>
    </w:p>
    <w:p w14:paraId="2232E77B" w14:textId="77777777" w:rsidR="0026204F" w:rsidRDefault="0026204F" w:rsidP="0026204F">
      <w:r w:rsidRPr="00450C95">
        <w:t>Responsabilité financière</w:t>
      </w:r>
    </w:p>
    <w:p w14:paraId="15E72D62" w14:textId="77777777" w:rsidR="0026204F" w:rsidRDefault="0026204F" w:rsidP="0026204F">
      <w:r w:rsidRPr="00450C95">
        <w:t>Effort physique</w:t>
      </w:r>
    </w:p>
    <w:p w14:paraId="60C4B7F4" w14:textId="77777777" w:rsidR="0026204F" w:rsidRDefault="0026204F" w:rsidP="0026204F">
      <w:r w:rsidRPr="00450C95">
        <w:t>Tension mentale, nerveuse</w:t>
      </w:r>
    </w:p>
    <w:p w14:paraId="75D2040C" w14:textId="77777777" w:rsidR="0026204F" w:rsidRDefault="0026204F" w:rsidP="0026204F">
      <w:r w:rsidRPr="00450C95">
        <w:t>Confidentialité</w:t>
      </w:r>
    </w:p>
    <w:p w14:paraId="14F23C98" w14:textId="77777777" w:rsidR="0026204F" w:rsidRDefault="0026204F" w:rsidP="0026204F">
      <w:r w:rsidRPr="00450C95">
        <w:t>Relations internes</w:t>
      </w:r>
    </w:p>
    <w:p w14:paraId="2C0B4CFD" w14:textId="77777777" w:rsidR="0026204F" w:rsidRDefault="0026204F" w:rsidP="0026204F">
      <w:r w:rsidRPr="00450C95">
        <w:t>Relations externes</w:t>
      </w:r>
    </w:p>
    <w:p w14:paraId="48956179" w14:textId="77777777" w:rsidR="0026204F" w:rsidRDefault="0026204F" w:rsidP="0026204F">
      <w:r w:rsidRPr="00450C95">
        <w:t>Interventions extérieures-Formateurs occasionnels</w:t>
      </w:r>
    </w:p>
    <w:p w14:paraId="25C93773" w14:textId="77777777" w:rsidR="0026204F" w:rsidRDefault="0026204F" w:rsidP="0026204F">
      <w:r w:rsidRPr="00450C95">
        <w:t>Facteurs de perturbation</w:t>
      </w:r>
    </w:p>
    <w:p w14:paraId="3360FE1C" w14:textId="77777777" w:rsidR="0026204F" w:rsidRDefault="0026204F" w:rsidP="0026204F">
      <w:r w:rsidRPr="00450C95">
        <w:t>Respect de délais</w:t>
      </w:r>
    </w:p>
    <w:p w14:paraId="2B014F04" w14:textId="77777777" w:rsidR="0026204F" w:rsidRDefault="0026204F" w:rsidP="0026204F">
      <w:r w:rsidRPr="00450C95">
        <w:t>Déplacements fréquents</w:t>
      </w:r>
    </w:p>
    <w:p w14:paraId="6C4113EF" w14:textId="77777777" w:rsidR="0026204F" w:rsidRDefault="0026204F" w:rsidP="0026204F">
      <w:r w:rsidRPr="00450C95">
        <w:t>Travail exceptionnel et ponctue</w:t>
      </w:r>
      <w:r>
        <w:t>l</w:t>
      </w:r>
    </w:p>
    <w:p w14:paraId="03C68CFC" w14:textId="77777777" w:rsidR="0026204F" w:rsidRPr="00600E90" w:rsidRDefault="0026204F" w:rsidP="0026204F">
      <w:pPr>
        <w:pStyle w:val="Textebrut"/>
        <w:rPr>
          <w:rFonts w:ascii="Verdana" w:hAnsi="Verdana"/>
          <w:iCs/>
          <w:sz w:val="20"/>
          <w:szCs w:val="20"/>
        </w:rPr>
      </w:pPr>
    </w:p>
    <w:p w14:paraId="731B5AE3" w14:textId="61E0097E" w:rsidR="003E7682" w:rsidRDefault="003E7682">
      <w:pPr>
        <w:spacing w:before="0" w:after="0"/>
        <w:jc w:val="left"/>
        <w:rPr>
          <w:rFonts w:eastAsiaTheme="minorHAnsi" w:cs="Consolas"/>
          <w:iCs/>
          <w:szCs w:val="20"/>
        </w:rPr>
      </w:pPr>
    </w:p>
    <w:sectPr w:rsidR="003E7682" w:rsidSect="00B26EC5">
      <w:headerReference w:type="default" r:id="rId9"/>
      <w:footerReference w:type="default" r:id="rId10"/>
      <w:headerReference w:type="first" r:id="rId11"/>
      <w:footerReference w:type="first" r:id="rId12"/>
      <w:pgSz w:w="11906" w:h="16838"/>
      <w:pgMar w:top="567" w:right="567" w:bottom="426" w:left="567"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C0F3B" w14:textId="77777777" w:rsidR="00574D5E" w:rsidRDefault="00574D5E">
      <w:r>
        <w:separator/>
      </w:r>
    </w:p>
  </w:endnote>
  <w:endnote w:type="continuationSeparator" w:id="0">
    <w:p w14:paraId="57FA4B4E" w14:textId="77777777" w:rsidR="00574D5E" w:rsidRDefault="00574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640820"/>
      <w:docPartObj>
        <w:docPartGallery w:val="Page Numbers (Bottom of Page)"/>
        <w:docPartUnique/>
      </w:docPartObj>
    </w:sdtPr>
    <w:sdtEndPr/>
    <w:sdtContent>
      <w:p w14:paraId="6AEA2BD5" w14:textId="09709BD0" w:rsidR="00574D5E" w:rsidRDefault="00574D5E">
        <w:pPr>
          <w:pStyle w:val="Pieddepage"/>
          <w:jc w:val="center"/>
        </w:pPr>
        <w:r>
          <w:fldChar w:fldCharType="begin"/>
        </w:r>
        <w:r>
          <w:instrText>PAGE   \* MERGEFORMAT</w:instrText>
        </w:r>
        <w:r>
          <w:fldChar w:fldCharType="separate"/>
        </w:r>
        <w:r>
          <w:t>2</w:t>
        </w:r>
        <w:r>
          <w:fldChar w:fldCharType="end"/>
        </w:r>
      </w:p>
    </w:sdtContent>
  </w:sdt>
  <w:p w14:paraId="68320898" w14:textId="1ABB8FC3" w:rsidR="00574D5E" w:rsidRDefault="00C7425B" w:rsidP="005E2451">
    <w:pPr>
      <w:pStyle w:val="Pieddepage"/>
      <w:tabs>
        <w:tab w:val="clear" w:pos="4536"/>
        <w:tab w:val="clear" w:pos="9072"/>
        <w:tab w:val="center" w:pos="5387"/>
        <w:tab w:val="right" w:pos="10773"/>
      </w:tabs>
    </w:pPr>
    <w:sdt>
      <w:sdtPr>
        <w:id w:val="7722391"/>
        <w:docPartObj>
          <w:docPartGallery w:val="Page Numbers (Top of Page)"/>
          <w:docPartUnique/>
        </w:docPartObj>
      </w:sdtPr>
      <w:sdtEndPr/>
      <w:sdtContent>
        <w:r w:rsidR="00574D5E">
          <w:t xml:space="preserve">Le CDG 61 sa' fiche </w:t>
        </w:r>
        <w:r w:rsidR="00574D5E">
          <w:tab/>
        </w:r>
        <w:r w:rsidR="00A31F92">
          <w:t>MAJ 01/2023</w:t>
        </w:r>
        <w:r w:rsidR="006036AB">
          <w:t xml:space="preserve"> </w:t>
        </w:r>
      </w:sdtContent>
    </w:sdt>
    <w:sdt>
      <w:sdtPr>
        <w:alias w:val="CDG"/>
        <w:tag w:val="CDG"/>
        <w:id w:val="7722392"/>
        <w:lock w:val="sdtContentLocked"/>
        <w:docPartList>
          <w:docPartGallery w:val="Quick Parts"/>
        </w:docPartList>
      </w:sdtPr>
      <w:sdtEndPr/>
      <w:sdtContent>
        <w:r w:rsidR="00574D5E" w:rsidRPr="005810D2">
          <w:rPr>
            <w:noProof/>
          </w:rPr>
          <w:drawing>
            <wp:anchor distT="0" distB="0" distL="114300" distR="114300" simplePos="0" relativeHeight="251668480" behindDoc="1" locked="1" layoutInCell="0" allowOverlap="1" wp14:anchorId="49F0B4C8" wp14:editId="325448C7">
              <wp:simplePos x="0" y="0"/>
              <wp:positionH relativeFrom="page">
                <wp:posOffset>5695950</wp:posOffset>
              </wp:positionH>
              <wp:positionV relativeFrom="page">
                <wp:posOffset>9753600</wp:posOffset>
              </wp:positionV>
              <wp:extent cx="1724025" cy="781050"/>
              <wp:effectExtent l="19050" t="0" r="9525" b="0"/>
              <wp:wrapNone/>
              <wp:docPr id="27" name="Image 7" descr="sigle GDG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 GDG61.png"/>
                      <pic:cNvPicPr/>
                    </pic:nvPicPr>
                    <pic:blipFill>
                      <a:blip r:embed="rId1"/>
                      <a:stretch>
                        <a:fillRect/>
                      </a:stretch>
                    </pic:blipFill>
                    <pic:spPr>
                      <a:xfrm>
                        <a:off x="0" y="0"/>
                        <a:ext cx="1724025" cy="781050"/>
                      </a:xfrm>
                      <a:prstGeom prst="rect">
                        <a:avLst/>
                      </a:prstGeom>
                    </pic:spPr>
                  </pic:pic>
                </a:graphicData>
              </a:graphic>
            </wp:anchor>
          </w:drawing>
        </w:r>
      </w:sdtContent>
    </w:sdt>
    <w:sdt>
      <w:sdtPr>
        <w:alias w:val="CDG"/>
        <w:tag w:val="CDG"/>
        <w:id w:val="1701421"/>
        <w:lock w:val="sdtContentLocked"/>
        <w:docPartList>
          <w:docPartGallery w:val="Quick Parts"/>
        </w:docPartList>
      </w:sdtPr>
      <w:sdtEndPr/>
      <w:sdtContent>
        <w:r w:rsidR="00574D5E" w:rsidRPr="005810D2">
          <w:rPr>
            <w:noProof/>
          </w:rPr>
          <w:drawing>
            <wp:anchor distT="0" distB="0" distL="114300" distR="114300" simplePos="0" relativeHeight="251660288" behindDoc="1" locked="1" layoutInCell="0" allowOverlap="1" wp14:anchorId="6678D840" wp14:editId="450D06E9">
              <wp:simplePos x="0" y="0"/>
              <wp:positionH relativeFrom="page">
                <wp:posOffset>5695950</wp:posOffset>
              </wp:positionH>
              <wp:positionV relativeFrom="page">
                <wp:posOffset>9753600</wp:posOffset>
              </wp:positionV>
              <wp:extent cx="1724025" cy="781050"/>
              <wp:effectExtent l="19050" t="0" r="9525" b="0"/>
              <wp:wrapNone/>
              <wp:docPr id="28" name="Image 28" descr="sigle GDG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 GDG61.png"/>
                      <pic:cNvPicPr/>
                    </pic:nvPicPr>
                    <pic:blipFill>
                      <a:blip r:embed="rId1"/>
                      <a:stretch>
                        <a:fillRect/>
                      </a:stretch>
                    </pic:blipFill>
                    <pic:spPr>
                      <a:xfrm>
                        <a:off x="0" y="0"/>
                        <a:ext cx="1724025" cy="781050"/>
                      </a:xfrm>
                      <a:prstGeom prst="rect">
                        <a:avLst/>
                      </a:prstGeom>
                    </pic:spPr>
                  </pic:pic>
                </a:graphicData>
              </a:graphic>
            </wp:anchor>
          </w:drawing>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314308"/>
      <w:docPartObj>
        <w:docPartGallery w:val="Page Numbers (Bottom of Page)"/>
        <w:docPartUnique/>
      </w:docPartObj>
    </w:sdtPr>
    <w:sdtEndPr/>
    <w:sdtContent>
      <w:p w14:paraId="2EDF1293" w14:textId="0D553531" w:rsidR="00574D5E" w:rsidRDefault="00574D5E">
        <w:pPr>
          <w:pStyle w:val="Pieddepage"/>
          <w:jc w:val="center"/>
        </w:pPr>
        <w:r>
          <w:fldChar w:fldCharType="begin"/>
        </w:r>
        <w:r>
          <w:instrText>PAGE   \* MERGEFORMAT</w:instrText>
        </w:r>
        <w:r>
          <w:fldChar w:fldCharType="separate"/>
        </w:r>
        <w:r>
          <w:t>2</w:t>
        </w:r>
        <w:r>
          <w:fldChar w:fldCharType="end"/>
        </w:r>
      </w:p>
    </w:sdtContent>
  </w:sdt>
  <w:p w14:paraId="2AD4BFE3" w14:textId="6488ECA6" w:rsidR="00574D5E" w:rsidRPr="00A30850" w:rsidRDefault="00C7425B" w:rsidP="00A30850">
    <w:pPr>
      <w:pStyle w:val="Pieddepage"/>
      <w:tabs>
        <w:tab w:val="clear" w:pos="4536"/>
        <w:tab w:val="clear" w:pos="9072"/>
        <w:tab w:val="center" w:pos="5387"/>
        <w:tab w:val="right" w:pos="10773"/>
      </w:tabs>
    </w:pPr>
    <w:sdt>
      <w:sdtPr>
        <w:id w:val="7722079"/>
        <w:docPartObj>
          <w:docPartGallery w:val="Page Numbers (Top of Page)"/>
          <w:docPartUnique/>
        </w:docPartObj>
      </w:sdtPr>
      <w:sdtEndPr/>
      <w:sdtContent>
        <w:r w:rsidR="00574D5E">
          <w:t xml:space="preserve">Le CDG 61 sa' fiche </w:t>
        </w:r>
        <w:r w:rsidR="00574D5E">
          <w:tab/>
        </w:r>
        <w:r w:rsidR="00A31F92">
          <w:t>MAJ 01/2023</w:t>
        </w:r>
      </w:sdtContent>
    </w:sdt>
    <w:sdt>
      <w:sdtPr>
        <w:alias w:val="CDG"/>
        <w:tag w:val="CDG"/>
        <w:id w:val="11815153"/>
        <w:lock w:val="sdtContentLocked"/>
        <w:docPartList>
          <w:docPartGallery w:val="Quick Parts"/>
        </w:docPartList>
      </w:sdtPr>
      <w:sdtEndPr/>
      <w:sdtContent>
        <w:r w:rsidR="00574D5E" w:rsidRPr="005810D2">
          <w:rPr>
            <w:noProof/>
          </w:rPr>
          <w:drawing>
            <wp:anchor distT="0" distB="0" distL="114300" distR="114300" simplePos="0" relativeHeight="251670528" behindDoc="1" locked="1" layoutInCell="0" allowOverlap="1" wp14:anchorId="182171C1" wp14:editId="5615B056">
              <wp:simplePos x="0" y="0"/>
              <wp:positionH relativeFrom="page">
                <wp:posOffset>5695950</wp:posOffset>
              </wp:positionH>
              <wp:positionV relativeFrom="page">
                <wp:posOffset>9753600</wp:posOffset>
              </wp:positionV>
              <wp:extent cx="1724025" cy="781050"/>
              <wp:effectExtent l="19050" t="0" r="9525" b="0"/>
              <wp:wrapNone/>
              <wp:docPr id="30" name="Image 7" descr="sigle GDG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 GDG61.png"/>
                      <pic:cNvPicPr/>
                    </pic:nvPicPr>
                    <pic:blipFill>
                      <a:blip r:embed="rId1"/>
                      <a:stretch>
                        <a:fillRect/>
                      </a:stretch>
                    </pic:blipFill>
                    <pic:spPr>
                      <a:xfrm>
                        <a:off x="0" y="0"/>
                        <a:ext cx="1724025" cy="781050"/>
                      </a:xfrm>
                      <a:prstGeom prst="rect">
                        <a:avLst/>
                      </a:prstGeom>
                    </pic:spPr>
                  </pic:pic>
                </a:graphicData>
              </a:graphic>
            </wp:anchor>
          </w:drawing>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7B12A" w14:textId="77777777" w:rsidR="00574D5E" w:rsidRDefault="00574D5E">
      <w:r>
        <w:separator/>
      </w:r>
    </w:p>
  </w:footnote>
  <w:footnote w:type="continuationSeparator" w:id="0">
    <w:p w14:paraId="12058064" w14:textId="77777777" w:rsidR="00574D5E" w:rsidRDefault="00574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54646" w14:textId="77777777" w:rsidR="00574D5E" w:rsidRPr="00F665FE" w:rsidRDefault="00574D5E" w:rsidP="00F665FE">
    <w:pPr>
      <w:pStyle w:val="Sous-titre"/>
    </w:pPr>
    <w:r>
      <w:tab/>
      <w:t>Carrière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0AFF" w14:textId="77777777" w:rsidR="00574D5E" w:rsidRPr="00265B6D" w:rsidRDefault="00C7425B" w:rsidP="000F313A">
    <w:pPr>
      <w:pStyle w:val="Sous-titre"/>
    </w:pPr>
    <w:sdt>
      <w:sdtPr>
        <w:id w:val="7722333"/>
        <w:showingPlcHdr/>
        <w:docPartList>
          <w:docPartGallery w:val="Quick Parts"/>
        </w:docPartList>
      </w:sdtPr>
      <w:sdtEndPr/>
      <w:sdtContent>
        <w:r w:rsidR="00574D5E">
          <w:t xml:space="preserve">     </w:t>
        </w:r>
      </w:sdtContent>
    </w:sdt>
    <w:r w:rsidR="00574D5E" w:rsidRPr="008C0C1B">
      <w:rPr>
        <w:rStyle w:val="Accentuation"/>
        <w:i/>
        <w:iCs/>
        <w:spacing w:val="80"/>
      </w:rPr>
      <w:tab/>
    </w:r>
  </w:p>
  <w:p w14:paraId="2AC8CF40" w14:textId="77777777" w:rsidR="00574D5E" w:rsidRDefault="00C7425B">
    <w:pPr>
      <w:pStyle w:val="En-tte"/>
    </w:pPr>
    <w:sdt>
      <w:sdtPr>
        <w:id w:val="7722310"/>
        <w:docPartList>
          <w:docPartGallery w:val="Quick Parts"/>
        </w:docPartList>
      </w:sdtPr>
      <w:sdtEndPr/>
      <w:sdtContent>
        <w:r w:rsidR="00574D5E" w:rsidRPr="008C0C1B">
          <w:rPr>
            <w:noProof/>
          </w:rPr>
          <w:drawing>
            <wp:anchor distT="0" distB="0" distL="114300" distR="114300" simplePos="0" relativeHeight="251662336" behindDoc="1" locked="1" layoutInCell="0" allowOverlap="1" wp14:anchorId="1FCEF58F" wp14:editId="61AF2B6A">
              <wp:simplePos x="0" y="0"/>
              <wp:positionH relativeFrom="page">
                <wp:posOffset>-2105025</wp:posOffset>
              </wp:positionH>
              <wp:positionV relativeFrom="page">
                <wp:posOffset>990600</wp:posOffset>
              </wp:positionV>
              <wp:extent cx="1801495" cy="933450"/>
              <wp:effectExtent l="19050" t="0" r="8255" b="0"/>
              <wp:wrapNone/>
              <wp:docPr id="29" name="Image 1" descr="Logo CDG 61 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DG 61 Q.jpg"/>
                      <pic:cNvPicPr/>
                    </pic:nvPicPr>
                    <pic:blipFill>
                      <a:blip r:embed="rId1"/>
                      <a:stretch>
                        <a:fillRect/>
                      </a:stretch>
                    </pic:blipFill>
                    <pic:spPr>
                      <a:xfrm>
                        <a:off x="0" y="0"/>
                        <a:ext cx="1801495" cy="933450"/>
                      </a:xfrm>
                      <a:prstGeom prst="rect">
                        <a:avLst/>
                      </a:prstGeom>
                    </pic:spPr>
                  </pic:pic>
                </a:graphicData>
              </a:graphic>
            </wp:anchor>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C1F2F"/>
    <w:multiLevelType w:val="hybridMultilevel"/>
    <w:tmpl w:val="19706560"/>
    <w:lvl w:ilvl="0" w:tplc="C5ACCDA6">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5EB1BE2"/>
    <w:multiLevelType w:val="hybridMultilevel"/>
    <w:tmpl w:val="E9ECC7B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CF3724"/>
    <w:multiLevelType w:val="hybridMultilevel"/>
    <w:tmpl w:val="DBB2DFD8"/>
    <w:lvl w:ilvl="0" w:tplc="F6082DC4">
      <w:start w:val="1"/>
      <w:numFmt w:val="bullet"/>
      <w:lvlText w:val="o"/>
      <w:lvlJc w:val="left"/>
      <w:pPr>
        <w:ind w:left="720" w:hanging="360"/>
      </w:pPr>
      <w:rPr>
        <w:rFonts w:ascii="Courier New" w:hAnsi="Courier New" w:cs="Courier New"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2C1929"/>
    <w:multiLevelType w:val="hybridMultilevel"/>
    <w:tmpl w:val="D3F88EB2"/>
    <w:lvl w:ilvl="0" w:tplc="10085C72">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536F97"/>
    <w:multiLevelType w:val="hybridMultilevel"/>
    <w:tmpl w:val="BFA0D04C"/>
    <w:lvl w:ilvl="0" w:tplc="72FA4F40">
      <w:start w:val="1"/>
      <w:numFmt w:val="bullet"/>
      <w:lvlText w:val="o"/>
      <w:lvlJc w:val="left"/>
      <w:pPr>
        <w:ind w:left="720" w:hanging="360"/>
      </w:pPr>
      <w:rPr>
        <w:rFonts w:ascii="Courier New" w:hAnsi="Courier New" w:cs="Courier New"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6960FC"/>
    <w:multiLevelType w:val="hybridMultilevel"/>
    <w:tmpl w:val="F880E1B4"/>
    <w:lvl w:ilvl="0" w:tplc="26505034">
      <w:start w:val="1"/>
      <w:numFmt w:val="bullet"/>
      <w:pStyle w:val="Paragraphedeliste"/>
      <w:lvlText w:val="-"/>
      <w:lvlJc w:val="left"/>
      <w:pPr>
        <w:ind w:left="1440" w:hanging="360"/>
      </w:pPr>
      <w:rPr>
        <w:rFonts w:ascii="Arial"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360805F3"/>
    <w:multiLevelType w:val="hybridMultilevel"/>
    <w:tmpl w:val="DD7EA356"/>
    <w:lvl w:ilvl="0" w:tplc="C5ACCDA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4C67B4"/>
    <w:multiLevelType w:val="hybridMultilevel"/>
    <w:tmpl w:val="3F3AE8B0"/>
    <w:lvl w:ilvl="0" w:tplc="C5ACCDA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520D66"/>
    <w:multiLevelType w:val="hybridMultilevel"/>
    <w:tmpl w:val="62364E84"/>
    <w:lvl w:ilvl="0" w:tplc="C5ACCDA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F9103B"/>
    <w:multiLevelType w:val="hybridMultilevel"/>
    <w:tmpl w:val="9D6A9A6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49CC5FF7"/>
    <w:multiLevelType w:val="hybridMultilevel"/>
    <w:tmpl w:val="A58216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C9D7ABF"/>
    <w:multiLevelType w:val="hybridMultilevel"/>
    <w:tmpl w:val="78EA20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2034A7"/>
    <w:multiLevelType w:val="hybridMultilevel"/>
    <w:tmpl w:val="4BDA51F0"/>
    <w:lvl w:ilvl="0" w:tplc="C5ACCDA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92D574F"/>
    <w:multiLevelType w:val="hybridMultilevel"/>
    <w:tmpl w:val="E1FC1136"/>
    <w:lvl w:ilvl="0" w:tplc="10085C72">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45288B"/>
    <w:multiLevelType w:val="hybridMultilevel"/>
    <w:tmpl w:val="3676A1F6"/>
    <w:lvl w:ilvl="0" w:tplc="C5ACCDA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9A3248"/>
    <w:multiLevelType w:val="hybridMultilevel"/>
    <w:tmpl w:val="76A88AF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BF3A2C"/>
    <w:multiLevelType w:val="hybridMultilevel"/>
    <w:tmpl w:val="4600BE8A"/>
    <w:lvl w:ilvl="0" w:tplc="CCAA3F1C">
      <w:start w:val="1"/>
      <w:numFmt w:val="bullet"/>
      <w:lvlText w:val=""/>
      <w:lvlJc w:val="left"/>
      <w:pPr>
        <w:ind w:left="1145" w:hanging="360"/>
      </w:pPr>
      <w:rPr>
        <w:rFonts w:ascii="Symbol" w:hAnsi="Symbol" w:hint="default"/>
        <w:color w:val="357A9B"/>
        <w:sz w:val="2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7" w15:restartNumberingAfterBreak="0">
    <w:nsid w:val="663F515C"/>
    <w:multiLevelType w:val="hybridMultilevel"/>
    <w:tmpl w:val="D5C6C35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33B7E10"/>
    <w:multiLevelType w:val="hybridMultilevel"/>
    <w:tmpl w:val="C68C66C2"/>
    <w:lvl w:ilvl="0" w:tplc="040C0003">
      <w:start w:val="1"/>
      <w:numFmt w:val="bullet"/>
      <w:lvlText w:val="o"/>
      <w:lvlJc w:val="left"/>
      <w:pPr>
        <w:ind w:left="720" w:hanging="360"/>
      </w:pPr>
      <w:rPr>
        <w:rFonts w:ascii="Courier New" w:hAnsi="Courier New" w:cs="Courier New"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55F7F74"/>
    <w:multiLevelType w:val="hybridMultilevel"/>
    <w:tmpl w:val="C69CFE4E"/>
    <w:lvl w:ilvl="0" w:tplc="C5ACCDA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5E35AA1"/>
    <w:multiLevelType w:val="hybridMultilevel"/>
    <w:tmpl w:val="246CC2B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6D22CFD"/>
    <w:multiLevelType w:val="hybridMultilevel"/>
    <w:tmpl w:val="441A29C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7106F3E"/>
    <w:multiLevelType w:val="hybridMultilevel"/>
    <w:tmpl w:val="CB2832B0"/>
    <w:lvl w:ilvl="0" w:tplc="040C0003">
      <w:start w:val="1"/>
      <w:numFmt w:val="bullet"/>
      <w:lvlText w:val="o"/>
      <w:lvlJc w:val="left"/>
      <w:pPr>
        <w:ind w:left="904" w:hanging="360"/>
      </w:pPr>
      <w:rPr>
        <w:rFonts w:ascii="Courier New" w:hAnsi="Courier New" w:cs="Courier New" w:hint="default"/>
      </w:rPr>
    </w:lvl>
    <w:lvl w:ilvl="1" w:tplc="040C0003" w:tentative="1">
      <w:start w:val="1"/>
      <w:numFmt w:val="bullet"/>
      <w:lvlText w:val="o"/>
      <w:lvlJc w:val="left"/>
      <w:pPr>
        <w:ind w:left="1624" w:hanging="360"/>
      </w:pPr>
      <w:rPr>
        <w:rFonts w:ascii="Courier New" w:hAnsi="Courier New" w:cs="Courier New" w:hint="default"/>
      </w:rPr>
    </w:lvl>
    <w:lvl w:ilvl="2" w:tplc="040C0005" w:tentative="1">
      <w:start w:val="1"/>
      <w:numFmt w:val="bullet"/>
      <w:lvlText w:val=""/>
      <w:lvlJc w:val="left"/>
      <w:pPr>
        <w:ind w:left="2344" w:hanging="360"/>
      </w:pPr>
      <w:rPr>
        <w:rFonts w:ascii="Wingdings" w:hAnsi="Wingdings" w:hint="default"/>
      </w:rPr>
    </w:lvl>
    <w:lvl w:ilvl="3" w:tplc="040C0001" w:tentative="1">
      <w:start w:val="1"/>
      <w:numFmt w:val="bullet"/>
      <w:lvlText w:val=""/>
      <w:lvlJc w:val="left"/>
      <w:pPr>
        <w:ind w:left="3064" w:hanging="360"/>
      </w:pPr>
      <w:rPr>
        <w:rFonts w:ascii="Symbol" w:hAnsi="Symbol" w:hint="default"/>
      </w:rPr>
    </w:lvl>
    <w:lvl w:ilvl="4" w:tplc="040C0003" w:tentative="1">
      <w:start w:val="1"/>
      <w:numFmt w:val="bullet"/>
      <w:lvlText w:val="o"/>
      <w:lvlJc w:val="left"/>
      <w:pPr>
        <w:ind w:left="3784" w:hanging="360"/>
      </w:pPr>
      <w:rPr>
        <w:rFonts w:ascii="Courier New" w:hAnsi="Courier New" w:cs="Courier New" w:hint="default"/>
      </w:rPr>
    </w:lvl>
    <w:lvl w:ilvl="5" w:tplc="040C0005" w:tentative="1">
      <w:start w:val="1"/>
      <w:numFmt w:val="bullet"/>
      <w:lvlText w:val=""/>
      <w:lvlJc w:val="left"/>
      <w:pPr>
        <w:ind w:left="4504" w:hanging="360"/>
      </w:pPr>
      <w:rPr>
        <w:rFonts w:ascii="Wingdings" w:hAnsi="Wingdings" w:hint="default"/>
      </w:rPr>
    </w:lvl>
    <w:lvl w:ilvl="6" w:tplc="040C0001" w:tentative="1">
      <w:start w:val="1"/>
      <w:numFmt w:val="bullet"/>
      <w:lvlText w:val=""/>
      <w:lvlJc w:val="left"/>
      <w:pPr>
        <w:ind w:left="5224" w:hanging="360"/>
      </w:pPr>
      <w:rPr>
        <w:rFonts w:ascii="Symbol" w:hAnsi="Symbol" w:hint="default"/>
      </w:rPr>
    </w:lvl>
    <w:lvl w:ilvl="7" w:tplc="040C0003" w:tentative="1">
      <w:start w:val="1"/>
      <w:numFmt w:val="bullet"/>
      <w:lvlText w:val="o"/>
      <w:lvlJc w:val="left"/>
      <w:pPr>
        <w:ind w:left="5944" w:hanging="360"/>
      </w:pPr>
      <w:rPr>
        <w:rFonts w:ascii="Courier New" w:hAnsi="Courier New" w:cs="Courier New" w:hint="default"/>
      </w:rPr>
    </w:lvl>
    <w:lvl w:ilvl="8" w:tplc="040C0005" w:tentative="1">
      <w:start w:val="1"/>
      <w:numFmt w:val="bullet"/>
      <w:lvlText w:val=""/>
      <w:lvlJc w:val="left"/>
      <w:pPr>
        <w:ind w:left="6664" w:hanging="360"/>
      </w:pPr>
      <w:rPr>
        <w:rFonts w:ascii="Wingdings" w:hAnsi="Wingdings" w:hint="default"/>
      </w:rPr>
    </w:lvl>
  </w:abstractNum>
  <w:num w:numId="1" w16cid:durableId="1292711308">
    <w:abstractNumId w:val="5"/>
  </w:num>
  <w:num w:numId="2" w16cid:durableId="700781589">
    <w:abstractNumId w:val="13"/>
  </w:num>
  <w:num w:numId="3" w16cid:durableId="1313943427">
    <w:abstractNumId w:val="2"/>
  </w:num>
  <w:num w:numId="4" w16cid:durableId="1590190015">
    <w:abstractNumId w:val="3"/>
  </w:num>
  <w:num w:numId="5" w16cid:durableId="1659072258">
    <w:abstractNumId w:val="12"/>
  </w:num>
  <w:num w:numId="6" w16cid:durableId="158083899">
    <w:abstractNumId w:val="18"/>
  </w:num>
  <w:num w:numId="7" w16cid:durableId="1098285000">
    <w:abstractNumId w:val="0"/>
  </w:num>
  <w:num w:numId="8" w16cid:durableId="1750149824">
    <w:abstractNumId w:val="8"/>
  </w:num>
  <w:num w:numId="9" w16cid:durableId="1384328999">
    <w:abstractNumId w:val="14"/>
  </w:num>
  <w:num w:numId="10" w16cid:durableId="724139405">
    <w:abstractNumId w:val="6"/>
  </w:num>
  <w:num w:numId="11" w16cid:durableId="1998533828">
    <w:abstractNumId w:val="7"/>
  </w:num>
  <w:num w:numId="12" w16cid:durableId="524639364">
    <w:abstractNumId w:val="19"/>
  </w:num>
  <w:num w:numId="13" w16cid:durableId="1391420202">
    <w:abstractNumId w:val="21"/>
  </w:num>
  <w:num w:numId="14" w16cid:durableId="956908849">
    <w:abstractNumId w:val="1"/>
  </w:num>
  <w:num w:numId="15" w16cid:durableId="1165317362">
    <w:abstractNumId w:val="10"/>
  </w:num>
  <w:num w:numId="16" w16cid:durableId="509956227">
    <w:abstractNumId w:val="15"/>
  </w:num>
  <w:num w:numId="17" w16cid:durableId="550581154">
    <w:abstractNumId w:val="22"/>
  </w:num>
  <w:num w:numId="18" w16cid:durableId="1958558950">
    <w:abstractNumId w:val="17"/>
  </w:num>
  <w:num w:numId="19" w16cid:durableId="1607302642">
    <w:abstractNumId w:val="11"/>
  </w:num>
  <w:num w:numId="20" w16cid:durableId="1926725303">
    <w:abstractNumId w:val="9"/>
  </w:num>
  <w:num w:numId="21" w16cid:durableId="1991252174">
    <w:abstractNumId w:val="16"/>
  </w:num>
  <w:num w:numId="22" w16cid:durableId="1649478118">
    <w:abstractNumId w:val="4"/>
  </w:num>
  <w:num w:numId="23" w16cid:durableId="1761946777">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BF8"/>
    <w:rsid w:val="00004F78"/>
    <w:rsid w:val="00005E6A"/>
    <w:rsid w:val="000113DF"/>
    <w:rsid w:val="00013350"/>
    <w:rsid w:val="00016E0A"/>
    <w:rsid w:val="00017F29"/>
    <w:rsid w:val="00020AFC"/>
    <w:rsid w:val="00023208"/>
    <w:rsid w:val="00024262"/>
    <w:rsid w:val="00025C57"/>
    <w:rsid w:val="00027344"/>
    <w:rsid w:val="00032D67"/>
    <w:rsid w:val="000331DF"/>
    <w:rsid w:val="00037CC7"/>
    <w:rsid w:val="00050D02"/>
    <w:rsid w:val="00056BCC"/>
    <w:rsid w:val="00060243"/>
    <w:rsid w:val="000611F0"/>
    <w:rsid w:val="000615C2"/>
    <w:rsid w:val="00062C43"/>
    <w:rsid w:val="00074FC3"/>
    <w:rsid w:val="00077AED"/>
    <w:rsid w:val="000804E8"/>
    <w:rsid w:val="000867A7"/>
    <w:rsid w:val="00086F8D"/>
    <w:rsid w:val="0009097F"/>
    <w:rsid w:val="000A0EB5"/>
    <w:rsid w:val="000A655C"/>
    <w:rsid w:val="000A6791"/>
    <w:rsid w:val="000B5C6C"/>
    <w:rsid w:val="000C08AE"/>
    <w:rsid w:val="000C191A"/>
    <w:rsid w:val="000C7B1B"/>
    <w:rsid w:val="000C7C65"/>
    <w:rsid w:val="000D044A"/>
    <w:rsid w:val="000D37AB"/>
    <w:rsid w:val="000E00E6"/>
    <w:rsid w:val="000E1963"/>
    <w:rsid w:val="000E1CCC"/>
    <w:rsid w:val="000F313A"/>
    <w:rsid w:val="000F38E1"/>
    <w:rsid w:val="000F7B72"/>
    <w:rsid w:val="0010079A"/>
    <w:rsid w:val="00107D41"/>
    <w:rsid w:val="0011024D"/>
    <w:rsid w:val="00110DFD"/>
    <w:rsid w:val="001135F8"/>
    <w:rsid w:val="00113B0C"/>
    <w:rsid w:val="00114169"/>
    <w:rsid w:val="00117AE7"/>
    <w:rsid w:val="00121B7C"/>
    <w:rsid w:val="0012491F"/>
    <w:rsid w:val="001308DC"/>
    <w:rsid w:val="00130D52"/>
    <w:rsid w:val="00132E4C"/>
    <w:rsid w:val="001365D2"/>
    <w:rsid w:val="00137635"/>
    <w:rsid w:val="00137B1F"/>
    <w:rsid w:val="001458DA"/>
    <w:rsid w:val="00151687"/>
    <w:rsid w:val="001553A7"/>
    <w:rsid w:val="00157994"/>
    <w:rsid w:val="0017444E"/>
    <w:rsid w:val="00181F92"/>
    <w:rsid w:val="001845BA"/>
    <w:rsid w:val="00191C9C"/>
    <w:rsid w:val="00193C9E"/>
    <w:rsid w:val="0019441E"/>
    <w:rsid w:val="001A3181"/>
    <w:rsid w:val="001A4527"/>
    <w:rsid w:val="001A631E"/>
    <w:rsid w:val="001B073E"/>
    <w:rsid w:val="001B1692"/>
    <w:rsid w:val="001C13B5"/>
    <w:rsid w:val="001C1421"/>
    <w:rsid w:val="001C1E89"/>
    <w:rsid w:val="001C689F"/>
    <w:rsid w:val="001D428D"/>
    <w:rsid w:val="001D68E8"/>
    <w:rsid w:val="001D7B23"/>
    <w:rsid w:val="001D7F3D"/>
    <w:rsid w:val="001E2AF7"/>
    <w:rsid w:val="001E31FE"/>
    <w:rsid w:val="001E3611"/>
    <w:rsid w:val="001E6555"/>
    <w:rsid w:val="001E7CC9"/>
    <w:rsid w:val="001F0A75"/>
    <w:rsid w:val="001F1286"/>
    <w:rsid w:val="001F7961"/>
    <w:rsid w:val="001F7B08"/>
    <w:rsid w:val="00200008"/>
    <w:rsid w:val="002021E3"/>
    <w:rsid w:val="00207C12"/>
    <w:rsid w:val="00212091"/>
    <w:rsid w:val="002271B7"/>
    <w:rsid w:val="002310F2"/>
    <w:rsid w:val="002443DF"/>
    <w:rsid w:val="00250944"/>
    <w:rsid w:val="00253166"/>
    <w:rsid w:val="002562DC"/>
    <w:rsid w:val="00257D71"/>
    <w:rsid w:val="0026204F"/>
    <w:rsid w:val="00263A76"/>
    <w:rsid w:val="00264951"/>
    <w:rsid w:val="00265B6D"/>
    <w:rsid w:val="0026605B"/>
    <w:rsid w:val="0026692F"/>
    <w:rsid w:val="002675C4"/>
    <w:rsid w:val="00272939"/>
    <w:rsid w:val="00284822"/>
    <w:rsid w:val="00285817"/>
    <w:rsid w:val="002878AC"/>
    <w:rsid w:val="00294BF9"/>
    <w:rsid w:val="00294F71"/>
    <w:rsid w:val="002A5C42"/>
    <w:rsid w:val="002A7367"/>
    <w:rsid w:val="002B08CD"/>
    <w:rsid w:val="002B186F"/>
    <w:rsid w:val="002B2EEE"/>
    <w:rsid w:val="002B6193"/>
    <w:rsid w:val="002B7F5D"/>
    <w:rsid w:val="002C0F0E"/>
    <w:rsid w:val="002C1183"/>
    <w:rsid w:val="002C3143"/>
    <w:rsid w:val="002D3BF3"/>
    <w:rsid w:val="002F230F"/>
    <w:rsid w:val="003071F0"/>
    <w:rsid w:val="0030738B"/>
    <w:rsid w:val="00315244"/>
    <w:rsid w:val="00321002"/>
    <w:rsid w:val="003222E6"/>
    <w:rsid w:val="003231B3"/>
    <w:rsid w:val="00331915"/>
    <w:rsid w:val="003327E1"/>
    <w:rsid w:val="00333CE1"/>
    <w:rsid w:val="00333E0A"/>
    <w:rsid w:val="0033566E"/>
    <w:rsid w:val="003362DE"/>
    <w:rsid w:val="00342B3F"/>
    <w:rsid w:val="00345959"/>
    <w:rsid w:val="00346EF0"/>
    <w:rsid w:val="00352E7B"/>
    <w:rsid w:val="0036303E"/>
    <w:rsid w:val="003630AE"/>
    <w:rsid w:val="003635A1"/>
    <w:rsid w:val="003646A2"/>
    <w:rsid w:val="003726D9"/>
    <w:rsid w:val="00374C94"/>
    <w:rsid w:val="003751EE"/>
    <w:rsid w:val="003862D5"/>
    <w:rsid w:val="00391013"/>
    <w:rsid w:val="003924A8"/>
    <w:rsid w:val="003930E3"/>
    <w:rsid w:val="00397DFD"/>
    <w:rsid w:val="003A0EC0"/>
    <w:rsid w:val="003A1F6D"/>
    <w:rsid w:val="003A6E9F"/>
    <w:rsid w:val="003B327B"/>
    <w:rsid w:val="003B3525"/>
    <w:rsid w:val="003B5C4A"/>
    <w:rsid w:val="003B616A"/>
    <w:rsid w:val="003B6185"/>
    <w:rsid w:val="003B7C92"/>
    <w:rsid w:val="003C004C"/>
    <w:rsid w:val="003C3F03"/>
    <w:rsid w:val="003C4ED2"/>
    <w:rsid w:val="003C5697"/>
    <w:rsid w:val="003C5971"/>
    <w:rsid w:val="003C7F68"/>
    <w:rsid w:val="003E0DD8"/>
    <w:rsid w:val="003E243E"/>
    <w:rsid w:val="003E647D"/>
    <w:rsid w:val="003E6ECB"/>
    <w:rsid w:val="003E7682"/>
    <w:rsid w:val="003F1306"/>
    <w:rsid w:val="003F200B"/>
    <w:rsid w:val="003F2B22"/>
    <w:rsid w:val="00400B52"/>
    <w:rsid w:val="00401405"/>
    <w:rsid w:val="00413D82"/>
    <w:rsid w:val="00414057"/>
    <w:rsid w:val="00414B36"/>
    <w:rsid w:val="00415E1B"/>
    <w:rsid w:val="0041605C"/>
    <w:rsid w:val="00417C69"/>
    <w:rsid w:val="00424D90"/>
    <w:rsid w:val="004312E6"/>
    <w:rsid w:val="00432D08"/>
    <w:rsid w:val="00434040"/>
    <w:rsid w:val="00436E2F"/>
    <w:rsid w:val="00436F21"/>
    <w:rsid w:val="004471F9"/>
    <w:rsid w:val="00450077"/>
    <w:rsid w:val="004528EA"/>
    <w:rsid w:val="004538AA"/>
    <w:rsid w:val="00455869"/>
    <w:rsid w:val="00456AC3"/>
    <w:rsid w:val="00457391"/>
    <w:rsid w:val="00457DA2"/>
    <w:rsid w:val="00461FA0"/>
    <w:rsid w:val="00463600"/>
    <w:rsid w:val="00464408"/>
    <w:rsid w:val="004721AA"/>
    <w:rsid w:val="004749D4"/>
    <w:rsid w:val="00476F41"/>
    <w:rsid w:val="00477FD5"/>
    <w:rsid w:val="00482899"/>
    <w:rsid w:val="00483A31"/>
    <w:rsid w:val="00484AB1"/>
    <w:rsid w:val="004917B4"/>
    <w:rsid w:val="00492CAB"/>
    <w:rsid w:val="00494FE9"/>
    <w:rsid w:val="004951A9"/>
    <w:rsid w:val="00497EE8"/>
    <w:rsid w:val="00497F6E"/>
    <w:rsid w:val="004A38B0"/>
    <w:rsid w:val="004C1B78"/>
    <w:rsid w:val="004C2683"/>
    <w:rsid w:val="004D297C"/>
    <w:rsid w:val="004D2C37"/>
    <w:rsid w:val="004D7BAC"/>
    <w:rsid w:val="004E3FAA"/>
    <w:rsid w:val="004E58B2"/>
    <w:rsid w:val="004F0130"/>
    <w:rsid w:val="004F15ED"/>
    <w:rsid w:val="004F6819"/>
    <w:rsid w:val="004F72EE"/>
    <w:rsid w:val="00503E2D"/>
    <w:rsid w:val="005057E2"/>
    <w:rsid w:val="00505FE4"/>
    <w:rsid w:val="00512956"/>
    <w:rsid w:val="00512E9A"/>
    <w:rsid w:val="00516F2F"/>
    <w:rsid w:val="00520171"/>
    <w:rsid w:val="0052439A"/>
    <w:rsid w:val="00526288"/>
    <w:rsid w:val="00527D60"/>
    <w:rsid w:val="00530226"/>
    <w:rsid w:val="00536C57"/>
    <w:rsid w:val="0053799B"/>
    <w:rsid w:val="0054083D"/>
    <w:rsid w:val="00542316"/>
    <w:rsid w:val="00547555"/>
    <w:rsid w:val="0055052C"/>
    <w:rsid w:val="00551F2E"/>
    <w:rsid w:val="00552810"/>
    <w:rsid w:val="00553273"/>
    <w:rsid w:val="00553C22"/>
    <w:rsid w:val="0055516B"/>
    <w:rsid w:val="00556A5E"/>
    <w:rsid w:val="00562658"/>
    <w:rsid w:val="00565764"/>
    <w:rsid w:val="0056642F"/>
    <w:rsid w:val="00570EDF"/>
    <w:rsid w:val="005721D9"/>
    <w:rsid w:val="00574511"/>
    <w:rsid w:val="00574D5E"/>
    <w:rsid w:val="0058079B"/>
    <w:rsid w:val="00581C0B"/>
    <w:rsid w:val="005865E1"/>
    <w:rsid w:val="00590580"/>
    <w:rsid w:val="00590650"/>
    <w:rsid w:val="00591B1A"/>
    <w:rsid w:val="005969B8"/>
    <w:rsid w:val="005A07E1"/>
    <w:rsid w:val="005A3907"/>
    <w:rsid w:val="005A408E"/>
    <w:rsid w:val="005A61E4"/>
    <w:rsid w:val="005A6FBB"/>
    <w:rsid w:val="005A7076"/>
    <w:rsid w:val="005B3C59"/>
    <w:rsid w:val="005B51C2"/>
    <w:rsid w:val="005B5E81"/>
    <w:rsid w:val="005C4896"/>
    <w:rsid w:val="005C6517"/>
    <w:rsid w:val="005C6DFE"/>
    <w:rsid w:val="005C7F24"/>
    <w:rsid w:val="005D1008"/>
    <w:rsid w:val="005D24BE"/>
    <w:rsid w:val="005D3496"/>
    <w:rsid w:val="005E2451"/>
    <w:rsid w:val="005E2964"/>
    <w:rsid w:val="005E5637"/>
    <w:rsid w:val="005E5A4F"/>
    <w:rsid w:val="005F7309"/>
    <w:rsid w:val="00600812"/>
    <w:rsid w:val="00600E90"/>
    <w:rsid w:val="00602943"/>
    <w:rsid w:val="0060317E"/>
    <w:rsid w:val="006036AB"/>
    <w:rsid w:val="00607DA4"/>
    <w:rsid w:val="00607DE7"/>
    <w:rsid w:val="00613F79"/>
    <w:rsid w:val="00617960"/>
    <w:rsid w:val="00633984"/>
    <w:rsid w:val="006444CC"/>
    <w:rsid w:val="006505DC"/>
    <w:rsid w:val="00654446"/>
    <w:rsid w:val="006547B1"/>
    <w:rsid w:val="0065747B"/>
    <w:rsid w:val="006715F3"/>
    <w:rsid w:val="00676186"/>
    <w:rsid w:val="00677189"/>
    <w:rsid w:val="0067799D"/>
    <w:rsid w:val="00677F1C"/>
    <w:rsid w:val="006800DF"/>
    <w:rsid w:val="0068469E"/>
    <w:rsid w:val="00690A41"/>
    <w:rsid w:val="00693CD2"/>
    <w:rsid w:val="00694ABA"/>
    <w:rsid w:val="006A3879"/>
    <w:rsid w:val="006A43A4"/>
    <w:rsid w:val="006B05A8"/>
    <w:rsid w:val="006B0C32"/>
    <w:rsid w:val="006B573D"/>
    <w:rsid w:val="006B5C29"/>
    <w:rsid w:val="006D4C0E"/>
    <w:rsid w:val="006D683E"/>
    <w:rsid w:val="006E0862"/>
    <w:rsid w:val="006E3667"/>
    <w:rsid w:val="006E6496"/>
    <w:rsid w:val="006F2D1E"/>
    <w:rsid w:val="006F707B"/>
    <w:rsid w:val="007007F4"/>
    <w:rsid w:val="00702E9F"/>
    <w:rsid w:val="00702F4E"/>
    <w:rsid w:val="00702F6C"/>
    <w:rsid w:val="00703693"/>
    <w:rsid w:val="00704A9A"/>
    <w:rsid w:val="00706AB0"/>
    <w:rsid w:val="007170CF"/>
    <w:rsid w:val="00722588"/>
    <w:rsid w:val="00723780"/>
    <w:rsid w:val="007272C5"/>
    <w:rsid w:val="00730147"/>
    <w:rsid w:val="00732272"/>
    <w:rsid w:val="00732EDF"/>
    <w:rsid w:val="00733D74"/>
    <w:rsid w:val="0073590A"/>
    <w:rsid w:val="00737CE6"/>
    <w:rsid w:val="00751137"/>
    <w:rsid w:val="0075344F"/>
    <w:rsid w:val="00754ABB"/>
    <w:rsid w:val="00763608"/>
    <w:rsid w:val="00767BCB"/>
    <w:rsid w:val="007755CC"/>
    <w:rsid w:val="00776640"/>
    <w:rsid w:val="00786C28"/>
    <w:rsid w:val="0078748F"/>
    <w:rsid w:val="007978DF"/>
    <w:rsid w:val="007A2033"/>
    <w:rsid w:val="007B633C"/>
    <w:rsid w:val="007B785E"/>
    <w:rsid w:val="007B7AA7"/>
    <w:rsid w:val="007C1081"/>
    <w:rsid w:val="007C52A9"/>
    <w:rsid w:val="007D2A7A"/>
    <w:rsid w:val="007D2B5E"/>
    <w:rsid w:val="007D7B78"/>
    <w:rsid w:val="007E7607"/>
    <w:rsid w:val="007F7660"/>
    <w:rsid w:val="008078EF"/>
    <w:rsid w:val="00810CDC"/>
    <w:rsid w:val="00814AFD"/>
    <w:rsid w:val="00814FC5"/>
    <w:rsid w:val="008153AE"/>
    <w:rsid w:val="008223A9"/>
    <w:rsid w:val="00827F59"/>
    <w:rsid w:val="00832B7C"/>
    <w:rsid w:val="008341C8"/>
    <w:rsid w:val="00834887"/>
    <w:rsid w:val="00834B45"/>
    <w:rsid w:val="00834DAB"/>
    <w:rsid w:val="00835CB7"/>
    <w:rsid w:val="0083749B"/>
    <w:rsid w:val="00837ADA"/>
    <w:rsid w:val="0084142F"/>
    <w:rsid w:val="008423D4"/>
    <w:rsid w:val="00844A17"/>
    <w:rsid w:val="00846314"/>
    <w:rsid w:val="00846B17"/>
    <w:rsid w:val="00854993"/>
    <w:rsid w:val="008564CC"/>
    <w:rsid w:val="008577F1"/>
    <w:rsid w:val="008650B8"/>
    <w:rsid w:val="00866EB4"/>
    <w:rsid w:val="008711E1"/>
    <w:rsid w:val="008723DC"/>
    <w:rsid w:val="00885A77"/>
    <w:rsid w:val="0088615F"/>
    <w:rsid w:val="00887C93"/>
    <w:rsid w:val="00893855"/>
    <w:rsid w:val="00895E80"/>
    <w:rsid w:val="00895EE1"/>
    <w:rsid w:val="00896ABA"/>
    <w:rsid w:val="00897032"/>
    <w:rsid w:val="008A0277"/>
    <w:rsid w:val="008A47D7"/>
    <w:rsid w:val="008A5EBC"/>
    <w:rsid w:val="008A7AD7"/>
    <w:rsid w:val="008A7E1F"/>
    <w:rsid w:val="008B24AC"/>
    <w:rsid w:val="008B3042"/>
    <w:rsid w:val="008B3587"/>
    <w:rsid w:val="008B5BB8"/>
    <w:rsid w:val="008C0C1B"/>
    <w:rsid w:val="008D136F"/>
    <w:rsid w:val="008E11CD"/>
    <w:rsid w:val="008E22B9"/>
    <w:rsid w:val="008E38FD"/>
    <w:rsid w:val="008E3D46"/>
    <w:rsid w:val="008E6B38"/>
    <w:rsid w:val="008F3061"/>
    <w:rsid w:val="008F31CF"/>
    <w:rsid w:val="008F471E"/>
    <w:rsid w:val="008F5EE9"/>
    <w:rsid w:val="0090046C"/>
    <w:rsid w:val="009077D3"/>
    <w:rsid w:val="00911BB7"/>
    <w:rsid w:val="00914AB0"/>
    <w:rsid w:val="00922DC4"/>
    <w:rsid w:val="009245C3"/>
    <w:rsid w:val="00925B56"/>
    <w:rsid w:val="009274C8"/>
    <w:rsid w:val="009279E3"/>
    <w:rsid w:val="00931F4E"/>
    <w:rsid w:val="00934C3A"/>
    <w:rsid w:val="00942A5D"/>
    <w:rsid w:val="00943950"/>
    <w:rsid w:val="00946798"/>
    <w:rsid w:val="00950635"/>
    <w:rsid w:val="00950F12"/>
    <w:rsid w:val="0095628D"/>
    <w:rsid w:val="00962793"/>
    <w:rsid w:val="00963240"/>
    <w:rsid w:val="009641F6"/>
    <w:rsid w:val="009703DB"/>
    <w:rsid w:val="00976434"/>
    <w:rsid w:val="00983490"/>
    <w:rsid w:val="00986189"/>
    <w:rsid w:val="0099189A"/>
    <w:rsid w:val="00991F06"/>
    <w:rsid w:val="009934F2"/>
    <w:rsid w:val="00994C63"/>
    <w:rsid w:val="00995684"/>
    <w:rsid w:val="009973F4"/>
    <w:rsid w:val="009A05C1"/>
    <w:rsid w:val="009A34DA"/>
    <w:rsid w:val="009A3FA4"/>
    <w:rsid w:val="009B120C"/>
    <w:rsid w:val="009B25D7"/>
    <w:rsid w:val="009B358D"/>
    <w:rsid w:val="009B5532"/>
    <w:rsid w:val="009B7A39"/>
    <w:rsid w:val="009C10B0"/>
    <w:rsid w:val="009C3B55"/>
    <w:rsid w:val="009C3F61"/>
    <w:rsid w:val="009C4C38"/>
    <w:rsid w:val="009D0D90"/>
    <w:rsid w:val="009D15D7"/>
    <w:rsid w:val="009D4291"/>
    <w:rsid w:val="009E0D48"/>
    <w:rsid w:val="009E3D2F"/>
    <w:rsid w:val="009E4BEE"/>
    <w:rsid w:val="009E58B6"/>
    <w:rsid w:val="009F49E5"/>
    <w:rsid w:val="009F7FB8"/>
    <w:rsid w:val="00A0111A"/>
    <w:rsid w:val="00A0688D"/>
    <w:rsid w:val="00A161EE"/>
    <w:rsid w:val="00A165BB"/>
    <w:rsid w:val="00A16A0D"/>
    <w:rsid w:val="00A20A8F"/>
    <w:rsid w:val="00A21555"/>
    <w:rsid w:val="00A226E1"/>
    <w:rsid w:val="00A25666"/>
    <w:rsid w:val="00A307B0"/>
    <w:rsid w:val="00A30850"/>
    <w:rsid w:val="00A31834"/>
    <w:rsid w:val="00A31F92"/>
    <w:rsid w:val="00A3641F"/>
    <w:rsid w:val="00A45BA5"/>
    <w:rsid w:val="00A5647A"/>
    <w:rsid w:val="00A64027"/>
    <w:rsid w:val="00A679E2"/>
    <w:rsid w:val="00A7116E"/>
    <w:rsid w:val="00A75973"/>
    <w:rsid w:val="00A764F6"/>
    <w:rsid w:val="00A76878"/>
    <w:rsid w:val="00A76FDB"/>
    <w:rsid w:val="00A80BF8"/>
    <w:rsid w:val="00A80CD7"/>
    <w:rsid w:val="00A90218"/>
    <w:rsid w:val="00A91EC4"/>
    <w:rsid w:val="00A95153"/>
    <w:rsid w:val="00A97FC4"/>
    <w:rsid w:val="00AA1E80"/>
    <w:rsid w:val="00AA6B24"/>
    <w:rsid w:val="00AB0DC6"/>
    <w:rsid w:val="00AB15ED"/>
    <w:rsid w:val="00AB4C8B"/>
    <w:rsid w:val="00AB6CE7"/>
    <w:rsid w:val="00AB7338"/>
    <w:rsid w:val="00AB751A"/>
    <w:rsid w:val="00AC35AC"/>
    <w:rsid w:val="00AC6629"/>
    <w:rsid w:val="00AC6C8C"/>
    <w:rsid w:val="00AD1641"/>
    <w:rsid w:val="00AD1A5E"/>
    <w:rsid w:val="00AD39E0"/>
    <w:rsid w:val="00AD7CAA"/>
    <w:rsid w:val="00AE01AE"/>
    <w:rsid w:val="00AE0C2A"/>
    <w:rsid w:val="00AE2858"/>
    <w:rsid w:val="00AE2F5B"/>
    <w:rsid w:val="00AE341A"/>
    <w:rsid w:val="00AE38B7"/>
    <w:rsid w:val="00AE3D5E"/>
    <w:rsid w:val="00AF62CE"/>
    <w:rsid w:val="00AF750F"/>
    <w:rsid w:val="00B049D3"/>
    <w:rsid w:val="00B112C3"/>
    <w:rsid w:val="00B13B92"/>
    <w:rsid w:val="00B16F3E"/>
    <w:rsid w:val="00B23EA9"/>
    <w:rsid w:val="00B25298"/>
    <w:rsid w:val="00B25466"/>
    <w:rsid w:val="00B26EC5"/>
    <w:rsid w:val="00B33263"/>
    <w:rsid w:val="00B430DB"/>
    <w:rsid w:val="00B4490E"/>
    <w:rsid w:val="00B50A8A"/>
    <w:rsid w:val="00B55459"/>
    <w:rsid w:val="00B61F30"/>
    <w:rsid w:val="00B649F2"/>
    <w:rsid w:val="00B64FF5"/>
    <w:rsid w:val="00B66362"/>
    <w:rsid w:val="00B66B0F"/>
    <w:rsid w:val="00B73473"/>
    <w:rsid w:val="00B73B22"/>
    <w:rsid w:val="00B75063"/>
    <w:rsid w:val="00B7510C"/>
    <w:rsid w:val="00B758C0"/>
    <w:rsid w:val="00B81227"/>
    <w:rsid w:val="00B85765"/>
    <w:rsid w:val="00B86DFD"/>
    <w:rsid w:val="00B93EE8"/>
    <w:rsid w:val="00B957D2"/>
    <w:rsid w:val="00B95C27"/>
    <w:rsid w:val="00B978EA"/>
    <w:rsid w:val="00BA03D9"/>
    <w:rsid w:val="00BA4D67"/>
    <w:rsid w:val="00BA5BDE"/>
    <w:rsid w:val="00BA674E"/>
    <w:rsid w:val="00BB59AE"/>
    <w:rsid w:val="00BB6B37"/>
    <w:rsid w:val="00BC1612"/>
    <w:rsid w:val="00BC2184"/>
    <w:rsid w:val="00BC5C21"/>
    <w:rsid w:val="00BD1CBF"/>
    <w:rsid w:val="00BD2ED8"/>
    <w:rsid w:val="00BD47CE"/>
    <w:rsid w:val="00BE5E8C"/>
    <w:rsid w:val="00BF26B1"/>
    <w:rsid w:val="00C04831"/>
    <w:rsid w:val="00C06237"/>
    <w:rsid w:val="00C1360F"/>
    <w:rsid w:val="00C14FE0"/>
    <w:rsid w:val="00C2378D"/>
    <w:rsid w:val="00C37C1C"/>
    <w:rsid w:val="00C42049"/>
    <w:rsid w:val="00C43651"/>
    <w:rsid w:val="00C43922"/>
    <w:rsid w:val="00C4706D"/>
    <w:rsid w:val="00C47D45"/>
    <w:rsid w:val="00C52996"/>
    <w:rsid w:val="00C577F3"/>
    <w:rsid w:val="00C7425B"/>
    <w:rsid w:val="00C76BF5"/>
    <w:rsid w:val="00C92354"/>
    <w:rsid w:val="00CA6048"/>
    <w:rsid w:val="00CA66CC"/>
    <w:rsid w:val="00CB3654"/>
    <w:rsid w:val="00CB4652"/>
    <w:rsid w:val="00CB5D62"/>
    <w:rsid w:val="00CC0134"/>
    <w:rsid w:val="00CC0702"/>
    <w:rsid w:val="00CC44DE"/>
    <w:rsid w:val="00CC4A3B"/>
    <w:rsid w:val="00CC506F"/>
    <w:rsid w:val="00CD15F8"/>
    <w:rsid w:val="00CD1ABE"/>
    <w:rsid w:val="00CD2F39"/>
    <w:rsid w:val="00CD7A3D"/>
    <w:rsid w:val="00CE1FC0"/>
    <w:rsid w:val="00CF17F1"/>
    <w:rsid w:val="00CF4D8C"/>
    <w:rsid w:val="00CF552E"/>
    <w:rsid w:val="00CF7FDA"/>
    <w:rsid w:val="00D01821"/>
    <w:rsid w:val="00D01A91"/>
    <w:rsid w:val="00D034A3"/>
    <w:rsid w:val="00D040A9"/>
    <w:rsid w:val="00D12C42"/>
    <w:rsid w:val="00D2275E"/>
    <w:rsid w:val="00D22C92"/>
    <w:rsid w:val="00D24FBD"/>
    <w:rsid w:val="00D3312B"/>
    <w:rsid w:val="00D3533D"/>
    <w:rsid w:val="00D36634"/>
    <w:rsid w:val="00D41C68"/>
    <w:rsid w:val="00D43773"/>
    <w:rsid w:val="00D44A51"/>
    <w:rsid w:val="00D54682"/>
    <w:rsid w:val="00D55952"/>
    <w:rsid w:val="00D57BFE"/>
    <w:rsid w:val="00D65823"/>
    <w:rsid w:val="00D67274"/>
    <w:rsid w:val="00D80A06"/>
    <w:rsid w:val="00D83A09"/>
    <w:rsid w:val="00D8543C"/>
    <w:rsid w:val="00D8640F"/>
    <w:rsid w:val="00D86BE0"/>
    <w:rsid w:val="00D87A3C"/>
    <w:rsid w:val="00D90243"/>
    <w:rsid w:val="00D92564"/>
    <w:rsid w:val="00DB3B7E"/>
    <w:rsid w:val="00DB6828"/>
    <w:rsid w:val="00DC087C"/>
    <w:rsid w:val="00DC1816"/>
    <w:rsid w:val="00DC52C2"/>
    <w:rsid w:val="00DD7AFA"/>
    <w:rsid w:val="00DE42D8"/>
    <w:rsid w:val="00DE74ED"/>
    <w:rsid w:val="00DF1DCB"/>
    <w:rsid w:val="00DF36DF"/>
    <w:rsid w:val="00DF5011"/>
    <w:rsid w:val="00DF6BF6"/>
    <w:rsid w:val="00E0082B"/>
    <w:rsid w:val="00E034BB"/>
    <w:rsid w:val="00E0557D"/>
    <w:rsid w:val="00E07C68"/>
    <w:rsid w:val="00E11B0E"/>
    <w:rsid w:val="00E146D0"/>
    <w:rsid w:val="00E16345"/>
    <w:rsid w:val="00E16762"/>
    <w:rsid w:val="00E21301"/>
    <w:rsid w:val="00E2350A"/>
    <w:rsid w:val="00E23C1C"/>
    <w:rsid w:val="00E25B26"/>
    <w:rsid w:val="00E25CA6"/>
    <w:rsid w:val="00E31964"/>
    <w:rsid w:val="00E31B68"/>
    <w:rsid w:val="00E36478"/>
    <w:rsid w:val="00E4151E"/>
    <w:rsid w:val="00E417BB"/>
    <w:rsid w:val="00E417D6"/>
    <w:rsid w:val="00E42E70"/>
    <w:rsid w:val="00E447C1"/>
    <w:rsid w:val="00E56016"/>
    <w:rsid w:val="00E56F29"/>
    <w:rsid w:val="00E57AB2"/>
    <w:rsid w:val="00E61679"/>
    <w:rsid w:val="00E641DB"/>
    <w:rsid w:val="00E64B74"/>
    <w:rsid w:val="00E706D9"/>
    <w:rsid w:val="00E71D25"/>
    <w:rsid w:val="00E73EAD"/>
    <w:rsid w:val="00E75DA6"/>
    <w:rsid w:val="00E77606"/>
    <w:rsid w:val="00E77FCC"/>
    <w:rsid w:val="00E80C2D"/>
    <w:rsid w:val="00E81F4B"/>
    <w:rsid w:val="00E82A3C"/>
    <w:rsid w:val="00E845B9"/>
    <w:rsid w:val="00E8510D"/>
    <w:rsid w:val="00E85F37"/>
    <w:rsid w:val="00E904E9"/>
    <w:rsid w:val="00E96274"/>
    <w:rsid w:val="00EA045F"/>
    <w:rsid w:val="00EA55FC"/>
    <w:rsid w:val="00EA5C22"/>
    <w:rsid w:val="00EA6DCA"/>
    <w:rsid w:val="00EC48D9"/>
    <w:rsid w:val="00EE1546"/>
    <w:rsid w:val="00EE3B95"/>
    <w:rsid w:val="00EE5BD3"/>
    <w:rsid w:val="00EF0C5F"/>
    <w:rsid w:val="00EF2AD9"/>
    <w:rsid w:val="00EF3B70"/>
    <w:rsid w:val="00EF4364"/>
    <w:rsid w:val="00EF4DF3"/>
    <w:rsid w:val="00EF7998"/>
    <w:rsid w:val="00F01774"/>
    <w:rsid w:val="00F07F2E"/>
    <w:rsid w:val="00F13C8F"/>
    <w:rsid w:val="00F148BD"/>
    <w:rsid w:val="00F1505A"/>
    <w:rsid w:val="00F167C3"/>
    <w:rsid w:val="00F203F8"/>
    <w:rsid w:val="00F20E96"/>
    <w:rsid w:val="00F214AC"/>
    <w:rsid w:val="00F26AC2"/>
    <w:rsid w:val="00F300C8"/>
    <w:rsid w:val="00F306F7"/>
    <w:rsid w:val="00F3314F"/>
    <w:rsid w:val="00F33C4A"/>
    <w:rsid w:val="00F377E8"/>
    <w:rsid w:val="00F430DA"/>
    <w:rsid w:val="00F444C8"/>
    <w:rsid w:val="00F4715C"/>
    <w:rsid w:val="00F62CE1"/>
    <w:rsid w:val="00F662B7"/>
    <w:rsid w:val="00F665FE"/>
    <w:rsid w:val="00F667BF"/>
    <w:rsid w:val="00F669B4"/>
    <w:rsid w:val="00F67838"/>
    <w:rsid w:val="00F67F16"/>
    <w:rsid w:val="00F75A8A"/>
    <w:rsid w:val="00F77A59"/>
    <w:rsid w:val="00F935D5"/>
    <w:rsid w:val="00F93D6A"/>
    <w:rsid w:val="00F95EBA"/>
    <w:rsid w:val="00FA59AF"/>
    <w:rsid w:val="00FA7635"/>
    <w:rsid w:val="00FA7B7B"/>
    <w:rsid w:val="00FB05DB"/>
    <w:rsid w:val="00FB6EC5"/>
    <w:rsid w:val="00FC058C"/>
    <w:rsid w:val="00FC1C95"/>
    <w:rsid w:val="00FC597B"/>
    <w:rsid w:val="00FC6480"/>
    <w:rsid w:val="00FD3991"/>
    <w:rsid w:val="00FD543D"/>
    <w:rsid w:val="00FD7ADB"/>
    <w:rsid w:val="00FE0246"/>
    <w:rsid w:val="00FE1940"/>
    <w:rsid w:val="00FF05B1"/>
    <w:rsid w:val="00FF0F01"/>
    <w:rsid w:val="00FF0FDC"/>
    <w:rsid w:val="00FF5414"/>
    <w:rsid w:val="00FF6A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2BD2FEB6"/>
  <w15:docId w15:val="{8D832794-E9F1-4091-B248-AC3803F7C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0C1B"/>
    <w:pPr>
      <w:spacing w:before="60" w:after="60"/>
      <w:jc w:val="both"/>
    </w:pPr>
    <w:rPr>
      <w:rFonts w:ascii="Verdana" w:hAnsi="Verdana"/>
      <w:szCs w:val="24"/>
    </w:rPr>
  </w:style>
  <w:style w:type="paragraph" w:styleId="Titre1">
    <w:name w:val="heading 1"/>
    <w:basedOn w:val="Normal"/>
    <w:next w:val="Normal"/>
    <w:link w:val="Titre1Car"/>
    <w:qFormat/>
    <w:rsid w:val="00FA7635"/>
    <w:pPr>
      <w:keepNext/>
      <w:pBdr>
        <w:bottom w:val="single" w:sz="8" w:space="4" w:color="auto"/>
      </w:pBdr>
      <w:spacing w:before="240" w:after="0"/>
      <w:outlineLvl w:val="0"/>
    </w:pPr>
    <w:rPr>
      <w:rFonts w:cs="Arial"/>
      <w:b/>
      <w:bCs/>
      <w:caps/>
      <w:color w:val="A2BD30"/>
    </w:rPr>
  </w:style>
  <w:style w:type="paragraph" w:styleId="Titre2">
    <w:name w:val="heading 2"/>
    <w:basedOn w:val="Normal"/>
    <w:next w:val="Normal"/>
    <w:link w:val="Titre2Car"/>
    <w:semiHidden/>
    <w:unhideWhenUsed/>
    <w:qFormat/>
    <w:rsid w:val="00265B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505DC"/>
    <w:pPr>
      <w:tabs>
        <w:tab w:val="center" w:pos="4536"/>
        <w:tab w:val="right" w:pos="9072"/>
      </w:tabs>
    </w:pPr>
  </w:style>
  <w:style w:type="paragraph" w:styleId="Pieddepage">
    <w:name w:val="footer"/>
    <w:basedOn w:val="Normal"/>
    <w:link w:val="PieddepageCar"/>
    <w:uiPriority w:val="99"/>
    <w:qFormat/>
    <w:rsid w:val="005E2451"/>
    <w:pPr>
      <w:tabs>
        <w:tab w:val="center" w:pos="4536"/>
        <w:tab w:val="right" w:pos="9072"/>
      </w:tabs>
      <w:spacing w:before="0" w:after="0"/>
      <w:jc w:val="left"/>
    </w:pPr>
    <w:rPr>
      <w:color w:val="493422"/>
      <w:sz w:val="16"/>
    </w:rPr>
  </w:style>
  <w:style w:type="table" w:styleId="Grilledutableau">
    <w:name w:val="Table Grid"/>
    <w:basedOn w:val="TableauNormal"/>
    <w:uiPriority w:val="59"/>
    <w:rsid w:val="008F4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FF5414"/>
  </w:style>
  <w:style w:type="paragraph" w:styleId="Textedebulles">
    <w:name w:val="Balloon Text"/>
    <w:basedOn w:val="Normal"/>
    <w:link w:val="TextedebullesCar"/>
    <w:rsid w:val="0055516B"/>
    <w:rPr>
      <w:rFonts w:ascii="Tahoma" w:hAnsi="Tahoma" w:cs="Tahoma"/>
      <w:sz w:val="16"/>
      <w:szCs w:val="16"/>
    </w:rPr>
  </w:style>
  <w:style w:type="character" w:customStyle="1" w:styleId="TextedebullesCar">
    <w:name w:val="Texte de bulles Car"/>
    <w:basedOn w:val="Policepardfaut"/>
    <w:link w:val="Textedebulles"/>
    <w:rsid w:val="0055516B"/>
    <w:rPr>
      <w:rFonts w:ascii="Tahoma" w:hAnsi="Tahoma" w:cs="Tahoma"/>
      <w:sz w:val="16"/>
      <w:szCs w:val="16"/>
    </w:rPr>
  </w:style>
  <w:style w:type="character" w:styleId="Lienhypertexte">
    <w:name w:val="Hyperlink"/>
    <w:basedOn w:val="Policepardfaut"/>
    <w:qFormat/>
    <w:rsid w:val="00607DE7"/>
    <w:rPr>
      <w:color w:val="A2BD30"/>
      <w:u w:val="single"/>
    </w:rPr>
  </w:style>
  <w:style w:type="character" w:styleId="Lienhypertextesuivivisit">
    <w:name w:val="FollowedHyperlink"/>
    <w:basedOn w:val="Policepardfaut"/>
    <w:rsid w:val="006B05A8"/>
    <w:rPr>
      <w:color w:val="800080"/>
      <w:u w:val="single"/>
    </w:rPr>
  </w:style>
  <w:style w:type="character" w:styleId="Textedelespacerserv">
    <w:name w:val="Placeholder Text"/>
    <w:basedOn w:val="Policepardfaut"/>
    <w:uiPriority w:val="99"/>
    <w:semiHidden/>
    <w:rsid w:val="00315244"/>
    <w:rPr>
      <w:color w:val="808080"/>
    </w:rPr>
  </w:style>
  <w:style w:type="paragraph" w:styleId="Titre">
    <w:name w:val="Title"/>
    <w:basedOn w:val="Normal"/>
    <w:next w:val="Normal"/>
    <w:link w:val="TitreCar"/>
    <w:qFormat/>
    <w:rsid w:val="00265B6D"/>
    <w:pPr>
      <w:spacing w:before="0" w:after="0"/>
      <w:contextualSpacing/>
      <w:jc w:val="right"/>
    </w:pPr>
    <w:rPr>
      <w:rFonts w:eastAsiaTheme="majorEastAsia" w:cstheme="majorBidi"/>
      <w:b/>
      <w:color w:val="DC931A"/>
      <w:spacing w:val="5"/>
      <w:kern w:val="28"/>
      <w:sz w:val="36"/>
      <w:szCs w:val="52"/>
    </w:rPr>
  </w:style>
  <w:style w:type="character" w:customStyle="1" w:styleId="TitreCar">
    <w:name w:val="Titre Car"/>
    <w:basedOn w:val="Policepardfaut"/>
    <w:link w:val="Titre"/>
    <w:rsid w:val="00265B6D"/>
    <w:rPr>
      <w:rFonts w:ascii="Verdana" w:eastAsiaTheme="majorEastAsia" w:hAnsi="Verdana" w:cstheme="majorBidi"/>
      <w:b/>
      <w:color w:val="DC931A"/>
      <w:spacing w:val="5"/>
      <w:kern w:val="28"/>
      <w:sz w:val="36"/>
      <w:szCs w:val="52"/>
    </w:rPr>
  </w:style>
  <w:style w:type="character" w:styleId="Accentuation">
    <w:name w:val="Emphasis"/>
    <w:basedOn w:val="Policepardfaut"/>
    <w:uiPriority w:val="20"/>
    <w:qFormat/>
    <w:rsid w:val="008C0C1B"/>
    <w:rPr>
      <w:rFonts w:ascii="Verdana" w:hAnsi="Verdana"/>
      <w:i/>
      <w:iCs/>
      <w:color w:val="493422"/>
      <w:spacing w:val="120"/>
      <w:sz w:val="18"/>
    </w:rPr>
  </w:style>
  <w:style w:type="paragraph" w:styleId="Sous-titre">
    <w:name w:val="Subtitle"/>
    <w:basedOn w:val="Normal"/>
    <w:next w:val="Normal"/>
    <w:link w:val="Sous-titreCar"/>
    <w:autoRedefine/>
    <w:qFormat/>
    <w:rsid w:val="000F313A"/>
    <w:pPr>
      <w:numPr>
        <w:ilvl w:val="1"/>
      </w:numPr>
      <w:tabs>
        <w:tab w:val="right" w:pos="10773"/>
      </w:tabs>
      <w:spacing w:before="0" w:after="0"/>
    </w:pPr>
    <w:rPr>
      <w:rFonts w:eastAsiaTheme="majorEastAsia" w:cstheme="majorBidi"/>
      <w:b/>
      <w:i/>
      <w:iCs/>
      <w:color w:val="493422"/>
      <w:spacing w:val="80"/>
      <w:sz w:val="18"/>
    </w:rPr>
  </w:style>
  <w:style w:type="character" w:customStyle="1" w:styleId="Sous-titreCar">
    <w:name w:val="Sous-titre Car"/>
    <w:basedOn w:val="Policepardfaut"/>
    <w:link w:val="Sous-titre"/>
    <w:rsid w:val="000F313A"/>
    <w:rPr>
      <w:rFonts w:ascii="Verdana" w:eastAsiaTheme="majorEastAsia" w:hAnsi="Verdana" w:cstheme="majorBidi"/>
      <w:b/>
      <w:i/>
      <w:iCs/>
      <w:color w:val="493422"/>
      <w:spacing w:val="80"/>
      <w:sz w:val="18"/>
      <w:szCs w:val="24"/>
    </w:rPr>
  </w:style>
  <w:style w:type="character" w:customStyle="1" w:styleId="PieddepageCar">
    <w:name w:val="Pied de page Car"/>
    <w:basedOn w:val="Policepardfaut"/>
    <w:link w:val="Pieddepage"/>
    <w:uiPriority w:val="99"/>
    <w:rsid w:val="005E2451"/>
    <w:rPr>
      <w:rFonts w:ascii="Verdana" w:hAnsi="Verdana"/>
      <w:color w:val="493422"/>
      <w:sz w:val="16"/>
      <w:szCs w:val="24"/>
    </w:rPr>
  </w:style>
  <w:style w:type="paragraph" w:styleId="Paragraphedeliste">
    <w:name w:val="List Paragraph"/>
    <w:aliases w:val="Sémaphores Puces,Section"/>
    <w:basedOn w:val="Normal"/>
    <w:link w:val="ParagraphedelisteCar"/>
    <w:uiPriority w:val="34"/>
    <w:qFormat/>
    <w:rsid w:val="008C0C1B"/>
    <w:pPr>
      <w:numPr>
        <w:numId w:val="1"/>
      </w:numPr>
      <w:tabs>
        <w:tab w:val="left" w:pos="284"/>
      </w:tabs>
    </w:pPr>
  </w:style>
  <w:style w:type="character" w:customStyle="1" w:styleId="Titre2Car">
    <w:name w:val="Titre 2 Car"/>
    <w:basedOn w:val="Policepardfaut"/>
    <w:link w:val="Titre2"/>
    <w:semiHidden/>
    <w:rsid w:val="00265B6D"/>
    <w:rPr>
      <w:rFonts w:asciiTheme="majorHAnsi" w:eastAsiaTheme="majorEastAsia" w:hAnsiTheme="majorHAnsi" w:cstheme="majorBidi"/>
      <w:b/>
      <w:bCs/>
      <w:color w:val="4F81BD" w:themeColor="accent1"/>
      <w:sz w:val="26"/>
      <w:szCs w:val="26"/>
    </w:rPr>
  </w:style>
  <w:style w:type="paragraph" w:styleId="Citation">
    <w:name w:val="Quote"/>
    <w:basedOn w:val="Normal"/>
    <w:next w:val="Normal"/>
    <w:link w:val="CitationCar"/>
    <w:uiPriority w:val="29"/>
    <w:rsid w:val="00F935D5"/>
    <w:pPr>
      <w:spacing w:before="120" w:after="120"/>
    </w:pPr>
    <w:rPr>
      <w:i/>
      <w:iCs/>
    </w:rPr>
  </w:style>
  <w:style w:type="character" w:customStyle="1" w:styleId="CitationCar">
    <w:name w:val="Citation Car"/>
    <w:basedOn w:val="Policepardfaut"/>
    <w:link w:val="Citation"/>
    <w:uiPriority w:val="29"/>
    <w:rsid w:val="00F935D5"/>
    <w:rPr>
      <w:rFonts w:ascii="Verdana" w:hAnsi="Verdana"/>
      <w:i/>
      <w:iCs/>
      <w:szCs w:val="24"/>
    </w:rPr>
  </w:style>
  <w:style w:type="paragraph" w:customStyle="1" w:styleId="Motscls">
    <w:name w:val="Mots clés"/>
    <w:basedOn w:val="Normal"/>
    <w:link w:val="MotsclsCar"/>
    <w:qFormat/>
    <w:rsid w:val="00F935D5"/>
    <w:pPr>
      <w:pBdr>
        <w:top w:val="single" w:sz="8" w:space="2" w:color="493422"/>
        <w:left w:val="single" w:sz="8" w:space="4" w:color="493422"/>
        <w:bottom w:val="single" w:sz="8" w:space="2" w:color="493422"/>
        <w:right w:val="single" w:sz="8" w:space="4" w:color="493422"/>
      </w:pBdr>
      <w:jc w:val="center"/>
    </w:pPr>
    <w:rPr>
      <w:i/>
      <w:szCs w:val="18"/>
    </w:rPr>
  </w:style>
  <w:style w:type="paragraph" w:styleId="Sansinterligne">
    <w:name w:val="No Spacing"/>
    <w:uiPriority w:val="1"/>
    <w:qFormat/>
    <w:rsid w:val="00F935D5"/>
    <w:pPr>
      <w:jc w:val="both"/>
    </w:pPr>
    <w:rPr>
      <w:rFonts w:ascii="Verdana" w:hAnsi="Verdana"/>
      <w:sz w:val="16"/>
      <w:szCs w:val="24"/>
    </w:rPr>
  </w:style>
  <w:style w:type="character" w:customStyle="1" w:styleId="MotsclsCar">
    <w:name w:val="Mots clés Car"/>
    <w:basedOn w:val="Policepardfaut"/>
    <w:link w:val="Motscls"/>
    <w:rsid w:val="00F935D5"/>
    <w:rPr>
      <w:rFonts w:ascii="Verdana" w:hAnsi="Verdana"/>
      <w:i/>
      <w:szCs w:val="18"/>
    </w:rPr>
  </w:style>
  <w:style w:type="paragraph" w:customStyle="1" w:styleId="Intro">
    <w:name w:val="Intro"/>
    <w:basedOn w:val="Citation"/>
    <w:link w:val="IntroCar"/>
    <w:qFormat/>
    <w:rsid w:val="00654446"/>
  </w:style>
  <w:style w:type="character" w:customStyle="1" w:styleId="IntroCar">
    <w:name w:val="Intro Car"/>
    <w:basedOn w:val="CitationCar"/>
    <w:link w:val="Intro"/>
    <w:rsid w:val="00654446"/>
    <w:rPr>
      <w:rFonts w:ascii="Verdana" w:hAnsi="Verdana"/>
      <w:i/>
      <w:iCs/>
      <w:szCs w:val="24"/>
    </w:rPr>
  </w:style>
  <w:style w:type="paragraph" w:customStyle="1" w:styleId="Default">
    <w:name w:val="Default"/>
    <w:rsid w:val="00A30850"/>
    <w:pPr>
      <w:autoSpaceDE w:val="0"/>
      <w:autoSpaceDN w:val="0"/>
      <w:adjustRightInd w:val="0"/>
    </w:pPr>
    <w:rPr>
      <w:rFonts w:ascii="Verdana" w:hAnsi="Verdana" w:cs="Verdana"/>
      <w:color w:val="000000"/>
      <w:sz w:val="24"/>
      <w:szCs w:val="24"/>
    </w:rPr>
  </w:style>
  <w:style w:type="paragraph" w:styleId="NormalWeb">
    <w:name w:val="Normal (Web)"/>
    <w:basedOn w:val="Normal"/>
    <w:uiPriority w:val="99"/>
    <w:unhideWhenUsed/>
    <w:rsid w:val="00754ABB"/>
    <w:pPr>
      <w:spacing w:before="100" w:beforeAutospacing="1" w:after="100" w:afterAutospacing="1"/>
      <w:jc w:val="left"/>
    </w:pPr>
    <w:rPr>
      <w:rFonts w:ascii="Times New Roman" w:hAnsi="Times New Roman"/>
      <w:sz w:val="24"/>
    </w:rPr>
  </w:style>
  <w:style w:type="character" w:styleId="lev">
    <w:name w:val="Strong"/>
    <w:basedOn w:val="Policepardfaut"/>
    <w:uiPriority w:val="22"/>
    <w:qFormat/>
    <w:rsid w:val="00754ABB"/>
    <w:rPr>
      <w:b/>
      <w:bCs/>
    </w:rPr>
  </w:style>
  <w:style w:type="paragraph" w:styleId="Textebrut">
    <w:name w:val="Plain Text"/>
    <w:basedOn w:val="Normal"/>
    <w:link w:val="TextebrutCar"/>
    <w:uiPriority w:val="99"/>
    <w:unhideWhenUsed/>
    <w:rsid w:val="00942A5D"/>
    <w:pPr>
      <w:spacing w:before="0" w:after="0"/>
      <w:jc w:val="left"/>
    </w:pPr>
    <w:rPr>
      <w:rFonts w:ascii="Consolas" w:eastAsiaTheme="minorHAnsi" w:hAnsi="Consolas" w:cs="Consolas"/>
      <w:sz w:val="21"/>
      <w:szCs w:val="21"/>
    </w:rPr>
  </w:style>
  <w:style w:type="character" w:customStyle="1" w:styleId="TextebrutCar">
    <w:name w:val="Texte brut Car"/>
    <w:basedOn w:val="Policepardfaut"/>
    <w:link w:val="Textebrut"/>
    <w:uiPriority w:val="99"/>
    <w:rsid w:val="00942A5D"/>
    <w:rPr>
      <w:rFonts w:ascii="Consolas" w:eastAsiaTheme="minorHAnsi" w:hAnsi="Consolas" w:cs="Consolas"/>
      <w:sz w:val="21"/>
      <w:szCs w:val="21"/>
    </w:rPr>
  </w:style>
  <w:style w:type="character" w:customStyle="1" w:styleId="Titre1Car">
    <w:name w:val="Titre 1 Car"/>
    <w:basedOn w:val="Policepardfaut"/>
    <w:link w:val="Titre1"/>
    <w:rsid w:val="0073590A"/>
    <w:rPr>
      <w:rFonts w:ascii="Verdana" w:hAnsi="Verdana" w:cs="Arial"/>
      <w:b/>
      <w:bCs/>
      <w:caps/>
      <w:color w:val="A2BD30"/>
      <w:szCs w:val="24"/>
    </w:rPr>
  </w:style>
  <w:style w:type="paragraph" w:customStyle="1" w:styleId="western">
    <w:name w:val="western"/>
    <w:basedOn w:val="Normal"/>
    <w:rsid w:val="00520171"/>
    <w:pPr>
      <w:spacing w:before="100" w:beforeAutospacing="1" w:after="100" w:afterAutospacing="1"/>
      <w:jc w:val="left"/>
    </w:pPr>
    <w:rPr>
      <w:rFonts w:ascii="Times New Roman" w:hAnsi="Times New Roman"/>
      <w:sz w:val="24"/>
    </w:rPr>
  </w:style>
  <w:style w:type="table" w:customStyle="1" w:styleId="Grilledutableau1">
    <w:name w:val="Grille du tableau1"/>
    <w:basedOn w:val="TableauNormal"/>
    <w:next w:val="Grilledutableau"/>
    <w:uiPriority w:val="59"/>
    <w:rsid w:val="003E7682"/>
    <w:rPr>
      <w:rFonts w:ascii="Verdana" w:eastAsiaTheme="minorHAnsi" w:hAnsi="Verdana"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3E7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émaphores Puces Car,Section Car"/>
    <w:basedOn w:val="Policepardfaut"/>
    <w:link w:val="Paragraphedeliste"/>
    <w:uiPriority w:val="34"/>
    <w:locked/>
    <w:rsid w:val="00E85F37"/>
    <w:rPr>
      <w:rFonts w:ascii="Verdana" w:hAnsi="Verdana"/>
      <w:szCs w:val="24"/>
    </w:rPr>
  </w:style>
  <w:style w:type="paragraph" w:customStyle="1" w:styleId="07-SectionTitreBleu">
    <w:name w:val="07 - Section Titre Bleu"/>
    <w:basedOn w:val="Normal"/>
    <w:qFormat/>
    <w:rsid w:val="00854993"/>
    <w:pPr>
      <w:widowControl w:val="0"/>
      <w:pBdr>
        <w:bottom w:val="single" w:sz="12" w:space="1" w:color="357A9B"/>
      </w:pBdr>
      <w:autoSpaceDE w:val="0"/>
      <w:autoSpaceDN w:val="0"/>
      <w:adjustRightInd w:val="0"/>
      <w:spacing w:before="240" w:after="160"/>
      <w:contextualSpacing/>
    </w:pPr>
    <w:rPr>
      <w:rFonts w:ascii="Calibri" w:hAnsi="Calibri" w:cs="Calibri"/>
      <w:b/>
      <w:bCs/>
      <w:color w:val="357A9B"/>
      <w:kern w:val="2"/>
      <w:sz w:val="3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4807">
      <w:bodyDiv w:val="1"/>
      <w:marLeft w:val="0"/>
      <w:marRight w:val="0"/>
      <w:marTop w:val="0"/>
      <w:marBottom w:val="0"/>
      <w:divBdr>
        <w:top w:val="none" w:sz="0" w:space="0" w:color="auto"/>
        <w:left w:val="none" w:sz="0" w:space="0" w:color="auto"/>
        <w:bottom w:val="none" w:sz="0" w:space="0" w:color="auto"/>
        <w:right w:val="none" w:sz="0" w:space="0" w:color="auto"/>
      </w:divBdr>
      <w:divsChild>
        <w:div w:id="1373186105">
          <w:marLeft w:val="0"/>
          <w:marRight w:val="0"/>
          <w:marTop w:val="0"/>
          <w:marBottom w:val="0"/>
          <w:divBdr>
            <w:top w:val="none" w:sz="0" w:space="0" w:color="auto"/>
            <w:left w:val="none" w:sz="0" w:space="0" w:color="auto"/>
            <w:bottom w:val="none" w:sz="0" w:space="0" w:color="auto"/>
            <w:right w:val="none" w:sz="0" w:space="0" w:color="auto"/>
          </w:divBdr>
        </w:div>
        <w:div w:id="513881786">
          <w:marLeft w:val="0"/>
          <w:marRight w:val="0"/>
          <w:marTop w:val="0"/>
          <w:marBottom w:val="0"/>
          <w:divBdr>
            <w:top w:val="none" w:sz="0" w:space="0" w:color="auto"/>
            <w:left w:val="none" w:sz="0" w:space="0" w:color="auto"/>
            <w:bottom w:val="none" w:sz="0" w:space="0" w:color="auto"/>
            <w:right w:val="none" w:sz="0" w:space="0" w:color="auto"/>
          </w:divBdr>
        </w:div>
        <w:div w:id="132798043">
          <w:marLeft w:val="0"/>
          <w:marRight w:val="0"/>
          <w:marTop w:val="0"/>
          <w:marBottom w:val="0"/>
          <w:divBdr>
            <w:top w:val="none" w:sz="0" w:space="0" w:color="auto"/>
            <w:left w:val="none" w:sz="0" w:space="0" w:color="auto"/>
            <w:bottom w:val="none" w:sz="0" w:space="0" w:color="auto"/>
            <w:right w:val="none" w:sz="0" w:space="0" w:color="auto"/>
          </w:divBdr>
        </w:div>
      </w:divsChild>
    </w:div>
    <w:div w:id="209876617">
      <w:bodyDiv w:val="1"/>
      <w:marLeft w:val="0"/>
      <w:marRight w:val="0"/>
      <w:marTop w:val="0"/>
      <w:marBottom w:val="0"/>
      <w:divBdr>
        <w:top w:val="none" w:sz="0" w:space="0" w:color="auto"/>
        <w:left w:val="none" w:sz="0" w:space="0" w:color="auto"/>
        <w:bottom w:val="none" w:sz="0" w:space="0" w:color="auto"/>
        <w:right w:val="none" w:sz="0" w:space="0" w:color="auto"/>
      </w:divBdr>
      <w:divsChild>
        <w:div w:id="1595361237">
          <w:marLeft w:val="0"/>
          <w:marRight w:val="0"/>
          <w:marTop w:val="0"/>
          <w:marBottom w:val="0"/>
          <w:divBdr>
            <w:top w:val="none" w:sz="0" w:space="0" w:color="auto"/>
            <w:left w:val="none" w:sz="0" w:space="0" w:color="auto"/>
            <w:bottom w:val="none" w:sz="0" w:space="0" w:color="auto"/>
            <w:right w:val="none" w:sz="0" w:space="0" w:color="auto"/>
          </w:divBdr>
        </w:div>
        <w:div w:id="1366173962">
          <w:marLeft w:val="0"/>
          <w:marRight w:val="0"/>
          <w:marTop w:val="0"/>
          <w:marBottom w:val="0"/>
          <w:divBdr>
            <w:top w:val="none" w:sz="0" w:space="0" w:color="auto"/>
            <w:left w:val="none" w:sz="0" w:space="0" w:color="auto"/>
            <w:bottom w:val="none" w:sz="0" w:space="0" w:color="auto"/>
            <w:right w:val="none" w:sz="0" w:space="0" w:color="auto"/>
          </w:divBdr>
        </w:div>
        <w:div w:id="41053076">
          <w:marLeft w:val="0"/>
          <w:marRight w:val="0"/>
          <w:marTop w:val="0"/>
          <w:marBottom w:val="0"/>
          <w:divBdr>
            <w:top w:val="none" w:sz="0" w:space="0" w:color="auto"/>
            <w:left w:val="none" w:sz="0" w:space="0" w:color="auto"/>
            <w:bottom w:val="none" w:sz="0" w:space="0" w:color="auto"/>
            <w:right w:val="none" w:sz="0" w:space="0" w:color="auto"/>
          </w:divBdr>
        </w:div>
        <w:div w:id="770391016">
          <w:marLeft w:val="0"/>
          <w:marRight w:val="0"/>
          <w:marTop w:val="0"/>
          <w:marBottom w:val="0"/>
          <w:divBdr>
            <w:top w:val="none" w:sz="0" w:space="0" w:color="auto"/>
            <w:left w:val="none" w:sz="0" w:space="0" w:color="auto"/>
            <w:bottom w:val="none" w:sz="0" w:space="0" w:color="auto"/>
            <w:right w:val="none" w:sz="0" w:space="0" w:color="auto"/>
          </w:divBdr>
        </w:div>
        <w:div w:id="1044984704">
          <w:marLeft w:val="0"/>
          <w:marRight w:val="0"/>
          <w:marTop w:val="0"/>
          <w:marBottom w:val="0"/>
          <w:divBdr>
            <w:top w:val="none" w:sz="0" w:space="0" w:color="auto"/>
            <w:left w:val="none" w:sz="0" w:space="0" w:color="auto"/>
            <w:bottom w:val="none" w:sz="0" w:space="0" w:color="auto"/>
            <w:right w:val="none" w:sz="0" w:space="0" w:color="auto"/>
          </w:divBdr>
        </w:div>
        <w:div w:id="1576665536">
          <w:marLeft w:val="0"/>
          <w:marRight w:val="0"/>
          <w:marTop w:val="0"/>
          <w:marBottom w:val="0"/>
          <w:divBdr>
            <w:top w:val="none" w:sz="0" w:space="0" w:color="auto"/>
            <w:left w:val="none" w:sz="0" w:space="0" w:color="auto"/>
            <w:bottom w:val="none" w:sz="0" w:space="0" w:color="auto"/>
            <w:right w:val="none" w:sz="0" w:space="0" w:color="auto"/>
          </w:divBdr>
        </w:div>
        <w:div w:id="549537618">
          <w:marLeft w:val="0"/>
          <w:marRight w:val="0"/>
          <w:marTop w:val="0"/>
          <w:marBottom w:val="0"/>
          <w:divBdr>
            <w:top w:val="none" w:sz="0" w:space="0" w:color="auto"/>
            <w:left w:val="none" w:sz="0" w:space="0" w:color="auto"/>
            <w:bottom w:val="none" w:sz="0" w:space="0" w:color="auto"/>
            <w:right w:val="none" w:sz="0" w:space="0" w:color="auto"/>
          </w:divBdr>
        </w:div>
        <w:div w:id="829829930">
          <w:marLeft w:val="0"/>
          <w:marRight w:val="0"/>
          <w:marTop w:val="0"/>
          <w:marBottom w:val="0"/>
          <w:divBdr>
            <w:top w:val="none" w:sz="0" w:space="0" w:color="auto"/>
            <w:left w:val="none" w:sz="0" w:space="0" w:color="auto"/>
            <w:bottom w:val="none" w:sz="0" w:space="0" w:color="auto"/>
            <w:right w:val="none" w:sz="0" w:space="0" w:color="auto"/>
          </w:divBdr>
        </w:div>
        <w:div w:id="1707682438">
          <w:marLeft w:val="0"/>
          <w:marRight w:val="0"/>
          <w:marTop w:val="0"/>
          <w:marBottom w:val="0"/>
          <w:divBdr>
            <w:top w:val="none" w:sz="0" w:space="0" w:color="auto"/>
            <w:left w:val="none" w:sz="0" w:space="0" w:color="auto"/>
            <w:bottom w:val="none" w:sz="0" w:space="0" w:color="auto"/>
            <w:right w:val="none" w:sz="0" w:space="0" w:color="auto"/>
          </w:divBdr>
        </w:div>
        <w:div w:id="1602376300">
          <w:marLeft w:val="0"/>
          <w:marRight w:val="0"/>
          <w:marTop w:val="0"/>
          <w:marBottom w:val="0"/>
          <w:divBdr>
            <w:top w:val="none" w:sz="0" w:space="0" w:color="auto"/>
            <w:left w:val="none" w:sz="0" w:space="0" w:color="auto"/>
            <w:bottom w:val="none" w:sz="0" w:space="0" w:color="auto"/>
            <w:right w:val="none" w:sz="0" w:space="0" w:color="auto"/>
          </w:divBdr>
        </w:div>
        <w:div w:id="378942000">
          <w:marLeft w:val="0"/>
          <w:marRight w:val="0"/>
          <w:marTop w:val="0"/>
          <w:marBottom w:val="0"/>
          <w:divBdr>
            <w:top w:val="none" w:sz="0" w:space="0" w:color="auto"/>
            <w:left w:val="none" w:sz="0" w:space="0" w:color="auto"/>
            <w:bottom w:val="none" w:sz="0" w:space="0" w:color="auto"/>
            <w:right w:val="none" w:sz="0" w:space="0" w:color="auto"/>
          </w:divBdr>
        </w:div>
        <w:div w:id="1745181363">
          <w:marLeft w:val="0"/>
          <w:marRight w:val="0"/>
          <w:marTop w:val="0"/>
          <w:marBottom w:val="0"/>
          <w:divBdr>
            <w:top w:val="none" w:sz="0" w:space="0" w:color="auto"/>
            <w:left w:val="none" w:sz="0" w:space="0" w:color="auto"/>
            <w:bottom w:val="none" w:sz="0" w:space="0" w:color="auto"/>
            <w:right w:val="none" w:sz="0" w:space="0" w:color="auto"/>
          </w:divBdr>
        </w:div>
        <w:div w:id="498036397">
          <w:marLeft w:val="0"/>
          <w:marRight w:val="0"/>
          <w:marTop w:val="0"/>
          <w:marBottom w:val="0"/>
          <w:divBdr>
            <w:top w:val="none" w:sz="0" w:space="0" w:color="auto"/>
            <w:left w:val="none" w:sz="0" w:space="0" w:color="auto"/>
            <w:bottom w:val="none" w:sz="0" w:space="0" w:color="auto"/>
            <w:right w:val="none" w:sz="0" w:space="0" w:color="auto"/>
          </w:divBdr>
        </w:div>
      </w:divsChild>
    </w:div>
    <w:div w:id="363868188">
      <w:bodyDiv w:val="1"/>
      <w:marLeft w:val="0"/>
      <w:marRight w:val="0"/>
      <w:marTop w:val="0"/>
      <w:marBottom w:val="0"/>
      <w:divBdr>
        <w:top w:val="none" w:sz="0" w:space="0" w:color="auto"/>
        <w:left w:val="none" w:sz="0" w:space="0" w:color="auto"/>
        <w:bottom w:val="none" w:sz="0" w:space="0" w:color="auto"/>
        <w:right w:val="none" w:sz="0" w:space="0" w:color="auto"/>
      </w:divBdr>
    </w:div>
    <w:div w:id="1148859625">
      <w:bodyDiv w:val="1"/>
      <w:marLeft w:val="0"/>
      <w:marRight w:val="0"/>
      <w:marTop w:val="0"/>
      <w:marBottom w:val="0"/>
      <w:divBdr>
        <w:top w:val="none" w:sz="0" w:space="0" w:color="auto"/>
        <w:left w:val="none" w:sz="0" w:space="0" w:color="auto"/>
        <w:bottom w:val="none" w:sz="0" w:space="0" w:color="auto"/>
        <w:right w:val="none" w:sz="0" w:space="0" w:color="auto"/>
      </w:divBdr>
    </w:div>
    <w:div w:id="1688557091">
      <w:bodyDiv w:val="1"/>
      <w:marLeft w:val="0"/>
      <w:marRight w:val="0"/>
      <w:marTop w:val="0"/>
      <w:marBottom w:val="0"/>
      <w:divBdr>
        <w:top w:val="none" w:sz="0" w:space="0" w:color="auto"/>
        <w:left w:val="none" w:sz="0" w:space="0" w:color="auto"/>
        <w:bottom w:val="none" w:sz="0" w:space="0" w:color="auto"/>
        <w:right w:val="none" w:sz="0" w:space="0" w:color="auto"/>
      </w:divBdr>
    </w:div>
    <w:div w:id="1820535553">
      <w:bodyDiv w:val="1"/>
      <w:marLeft w:val="0"/>
      <w:marRight w:val="0"/>
      <w:marTop w:val="0"/>
      <w:marBottom w:val="0"/>
      <w:divBdr>
        <w:top w:val="none" w:sz="0" w:space="0" w:color="auto"/>
        <w:left w:val="none" w:sz="0" w:space="0" w:color="auto"/>
        <w:bottom w:val="none" w:sz="0" w:space="0" w:color="auto"/>
        <w:right w:val="none" w:sz="0" w:space="0" w:color="auto"/>
      </w:divBdr>
    </w:div>
    <w:div w:id="1842619631">
      <w:bodyDiv w:val="1"/>
      <w:marLeft w:val="0"/>
      <w:marRight w:val="0"/>
      <w:marTop w:val="0"/>
      <w:marBottom w:val="0"/>
      <w:divBdr>
        <w:top w:val="none" w:sz="0" w:space="0" w:color="auto"/>
        <w:left w:val="none" w:sz="0" w:space="0" w:color="auto"/>
        <w:bottom w:val="none" w:sz="0" w:space="0" w:color="auto"/>
        <w:right w:val="none" w:sz="0" w:space="0" w:color="auto"/>
      </w:divBdr>
    </w:div>
    <w:div w:id="1863518839">
      <w:bodyDiv w:val="1"/>
      <w:marLeft w:val="0"/>
      <w:marRight w:val="0"/>
      <w:marTop w:val="0"/>
      <w:marBottom w:val="0"/>
      <w:divBdr>
        <w:top w:val="none" w:sz="0" w:space="0" w:color="auto"/>
        <w:left w:val="none" w:sz="0" w:space="0" w:color="auto"/>
        <w:bottom w:val="none" w:sz="0" w:space="0" w:color="auto"/>
        <w:right w:val="none" w:sz="0" w:space="0" w:color="auto"/>
      </w:divBdr>
      <w:divsChild>
        <w:div w:id="1648165839">
          <w:marLeft w:val="0"/>
          <w:marRight w:val="0"/>
          <w:marTop w:val="0"/>
          <w:marBottom w:val="0"/>
          <w:divBdr>
            <w:top w:val="none" w:sz="0" w:space="0" w:color="auto"/>
            <w:left w:val="none" w:sz="0" w:space="0" w:color="auto"/>
            <w:bottom w:val="none" w:sz="0" w:space="0" w:color="auto"/>
            <w:right w:val="none" w:sz="0" w:space="0" w:color="auto"/>
          </w:divBdr>
        </w:div>
        <w:div w:id="411663613">
          <w:marLeft w:val="0"/>
          <w:marRight w:val="0"/>
          <w:marTop w:val="0"/>
          <w:marBottom w:val="0"/>
          <w:divBdr>
            <w:top w:val="none" w:sz="0" w:space="0" w:color="auto"/>
            <w:left w:val="none" w:sz="0" w:space="0" w:color="auto"/>
            <w:bottom w:val="none" w:sz="0" w:space="0" w:color="auto"/>
            <w:right w:val="none" w:sz="0" w:space="0" w:color="auto"/>
          </w:divBdr>
        </w:div>
        <w:div w:id="655691921">
          <w:marLeft w:val="0"/>
          <w:marRight w:val="0"/>
          <w:marTop w:val="0"/>
          <w:marBottom w:val="0"/>
          <w:divBdr>
            <w:top w:val="none" w:sz="0" w:space="0" w:color="auto"/>
            <w:left w:val="none" w:sz="0" w:space="0" w:color="auto"/>
            <w:bottom w:val="none" w:sz="0" w:space="0" w:color="auto"/>
            <w:right w:val="none" w:sz="0" w:space="0" w:color="auto"/>
          </w:divBdr>
        </w:div>
        <w:div w:id="241793578">
          <w:marLeft w:val="0"/>
          <w:marRight w:val="0"/>
          <w:marTop w:val="0"/>
          <w:marBottom w:val="0"/>
          <w:divBdr>
            <w:top w:val="none" w:sz="0" w:space="0" w:color="auto"/>
            <w:left w:val="none" w:sz="0" w:space="0" w:color="auto"/>
            <w:bottom w:val="none" w:sz="0" w:space="0" w:color="auto"/>
            <w:right w:val="none" w:sz="0" w:space="0" w:color="auto"/>
          </w:divBdr>
        </w:div>
        <w:div w:id="1183083180">
          <w:marLeft w:val="0"/>
          <w:marRight w:val="0"/>
          <w:marTop w:val="0"/>
          <w:marBottom w:val="0"/>
          <w:divBdr>
            <w:top w:val="none" w:sz="0" w:space="0" w:color="auto"/>
            <w:left w:val="none" w:sz="0" w:space="0" w:color="auto"/>
            <w:bottom w:val="none" w:sz="0" w:space="0" w:color="auto"/>
            <w:right w:val="none" w:sz="0" w:space="0" w:color="auto"/>
          </w:divBdr>
        </w:div>
        <w:div w:id="2080861431">
          <w:marLeft w:val="0"/>
          <w:marRight w:val="0"/>
          <w:marTop w:val="0"/>
          <w:marBottom w:val="0"/>
          <w:divBdr>
            <w:top w:val="none" w:sz="0" w:space="0" w:color="auto"/>
            <w:left w:val="none" w:sz="0" w:space="0" w:color="auto"/>
            <w:bottom w:val="none" w:sz="0" w:space="0" w:color="auto"/>
            <w:right w:val="none" w:sz="0" w:space="0" w:color="auto"/>
          </w:divBdr>
        </w:div>
        <w:div w:id="1629891519">
          <w:marLeft w:val="0"/>
          <w:marRight w:val="0"/>
          <w:marTop w:val="0"/>
          <w:marBottom w:val="0"/>
          <w:divBdr>
            <w:top w:val="none" w:sz="0" w:space="0" w:color="auto"/>
            <w:left w:val="none" w:sz="0" w:space="0" w:color="auto"/>
            <w:bottom w:val="none" w:sz="0" w:space="0" w:color="auto"/>
            <w:right w:val="none" w:sz="0" w:space="0" w:color="auto"/>
          </w:divBdr>
        </w:div>
        <w:div w:id="1156843503">
          <w:marLeft w:val="0"/>
          <w:marRight w:val="0"/>
          <w:marTop w:val="0"/>
          <w:marBottom w:val="0"/>
          <w:divBdr>
            <w:top w:val="none" w:sz="0" w:space="0" w:color="auto"/>
            <w:left w:val="none" w:sz="0" w:space="0" w:color="auto"/>
            <w:bottom w:val="none" w:sz="0" w:space="0" w:color="auto"/>
            <w:right w:val="none" w:sz="0" w:space="0" w:color="auto"/>
          </w:divBdr>
        </w:div>
      </w:divsChild>
    </w:div>
    <w:div w:id="2041587985">
      <w:bodyDiv w:val="1"/>
      <w:marLeft w:val="0"/>
      <w:marRight w:val="0"/>
      <w:marTop w:val="0"/>
      <w:marBottom w:val="0"/>
      <w:divBdr>
        <w:top w:val="none" w:sz="0" w:space="0" w:color="auto"/>
        <w:left w:val="none" w:sz="0" w:space="0" w:color="auto"/>
        <w:bottom w:val="none" w:sz="0" w:space="0" w:color="auto"/>
        <w:right w:val="none" w:sz="0" w:space="0" w:color="auto"/>
      </w:divBdr>
      <w:divsChild>
        <w:div w:id="358820117">
          <w:marLeft w:val="0"/>
          <w:marRight w:val="0"/>
          <w:marTop w:val="75"/>
          <w:marBottom w:val="0"/>
          <w:divBdr>
            <w:top w:val="none" w:sz="0" w:space="0" w:color="auto"/>
            <w:left w:val="none" w:sz="0" w:space="0" w:color="auto"/>
            <w:bottom w:val="none" w:sz="0" w:space="0" w:color="auto"/>
            <w:right w:val="none" w:sz="0" w:space="0" w:color="auto"/>
          </w:divBdr>
        </w:div>
        <w:div w:id="264121441">
          <w:marLeft w:val="0"/>
          <w:marRight w:val="0"/>
          <w:marTop w:val="75"/>
          <w:marBottom w:val="0"/>
          <w:divBdr>
            <w:top w:val="none" w:sz="0" w:space="0" w:color="auto"/>
            <w:left w:val="none" w:sz="0" w:space="0" w:color="auto"/>
            <w:bottom w:val="none" w:sz="0" w:space="0" w:color="auto"/>
            <w:right w:val="none" w:sz="0" w:space="0" w:color="auto"/>
          </w:divBdr>
        </w:div>
        <w:div w:id="299851380">
          <w:marLeft w:val="0"/>
          <w:marRight w:val="0"/>
          <w:marTop w:val="75"/>
          <w:marBottom w:val="0"/>
          <w:divBdr>
            <w:top w:val="none" w:sz="0" w:space="0" w:color="auto"/>
            <w:left w:val="none" w:sz="0" w:space="0" w:color="auto"/>
            <w:bottom w:val="none" w:sz="0" w:space="0" w:color="auto"/>
            <w:right w:val="none" w:sz="0" w:space="0" w:color="auto"/>
          </w:divBdr>
        </w:div>
        <w:div w:id="950360510">
          <w:marLeft w:val="0"/>
          <w:marRight w:val="0"/>
          <w:marTop w:val="75"/>
          <w:marBottom w:val="0"/>
          <w:divBdr>
            <w:top w:val="none" w:sz="0" w:space="0" w:color="auto"/>
            <w:left w:val="none" w:sz="0" w:space="0" w:color="auto"/>
            <w:bottom w:val="none" w:sz="0" w:space="0" w:color="auto"/>
            <w:right w:val="none" w:sz="0" w:space="0" w:color="auto"/>
          </w:divBdr>
        </w:div>
      </w:divsChild>
    </w:div>
    <w:div w:id="2066760935">
      <w:bodyDiv w:val="1"/>
      <w:marLeft w:val="0"/>
      <w:marRight w:val="0"/>
      <w:marTop w:val="0"/>
      <w:marBottom w:val="0"/>
      <w:divBdr>
        <w:top w:val="none" w:sz="0" w:space="0" w:color="auto"/>
        <w:left w:val="none" w:sz="0" w:space="0" w:color="auto"/>
        <w:bottom w:val="none" w:sz="0" w:space="0" w:color="auto"/>
        <w:right w:val="none" w:sz="0" w:space="0" w:color="auto"/>
      </w:divBdr>
    </w:div>
    <w:div w:id="212592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233;phanie\Application%20Data\Microsoft\Templates\Fiche_mode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A45C9-F2DB-43CE-A611-FAA875992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Fiche_modele</Template>
  <TotalTime>15</TotalTime>
  <Pages>7</Pages>
  <Words>1199</Words>
  <Characters>6927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TITRE</vt:lpstr>
    </vt:vector>
  </TitlesOfParts>
  <Company>Cdg61</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creator>Stéphanie LEGRAND</dc:creator>
  <cp:lastModifiedBy>Sabine CRETEY</cp:lastModifiedBy>
  <cp:revision>4</cp:revision>
  <cp:lastPrinted>2020-12-14T08:13:00Z</cp:lastPrinted>
  <dcterms:created xsi:type="dcterms:W3CDTF">2023-01-02T14:47:00Z</dcterms:created>
  <dcterms:modified xsi:type="dcterms:W3CDTF">2023-03-03T10:31:00Z</dcterms:modified>
</cp:coreProperties>
</file>